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D4A" w:rsidRDefault="00113D4A" w:rsidP="005E52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2F6" w:rsidRDefault="005E52F6" w:rsidP="005E52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52F6" w:rsidRDefault="005E52F6" w:rsidP="005E52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3D4A" w:rsidRDefault="00113D4A" w:rsidP="00113D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</w:t>
      </w:r>
      <w:r w:rsidRPr="00113D4A">
        <w:rPr>
          <w:rFonts w:ascii="Times New Roman" w:hAnsi="Times New Roman" w:cs="Times New Roman"/>
          <w:b/>
          <w:sz w:val="36"/>
          <w:szCs w:val="36"/>
        </w:rPr>
        <w:t>Аннотация</w:t>
      </w:r>
    </w:p>
    <w:p w:rsidR="00113D4A" w:rsidRPr="00113D4A" w:rsidRDefault="00113D4A" w:rsidP="00113D4A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13D4A">
        <w:rPr>
          <w:rFonts w:ascii="Times New Roman" w:hAnsi="Times New Roman" w:cs="Times New Roman"/>
          <w:b/>
          <w:sz w:val="36"/>
          <w:szCs w:val="36"/>
        </w:rPr>
        <w:t xml:space="preserve"> к рабочей программе по дополнительному образованию</w:t>
      </w:r>
    </w:p>
    <w:p w:rsidR="00113D4A" w:rsidRPr="00113D4A" w:rsidRDefault="00113D4A" w:rsidP="00113D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</w:t>
      </w:r>
      <w:r w:rsidRPr="00113D4A">
        <w:rPr>
          <w:rFonts w:ascii="Times New Roman" w:hAnsi="Times New Roman" w:cs="Times New Roman"/>
          <w:b/>
          <w:sz w:val="36"/>
          <w:szCs w:val="36"/>
        </w:rPr>
        <w:t>«Книгочеи» (3класс)</w:t>
      </w:r>
    </w:p>
    <w:p w:rsidR="005E52F6" w:rsidRDefault="005E52F6" w:rsidP="005E52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52F6" w:rsidRDefault="005E52F6" w:rsidP="005E52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52F6" w:rsidRPr="00E45F23" w:rsidRDefault="00113D4A" w:rsidP="00113D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</w:t>
      </w:r>
      <w:r w:rsidR="005E52F6" w:rsidRPr="00E45F23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дополнительному образованию </w:t>
      </w:r>
      <w:r w:rsidR="005E52F6" w:rsidRPr="00E45F23">
        <w:rPr>
          <w:rFonts w:ascii="Times New Roman" w:hAnsi="Times New Roman" w:cs="Times New Roman"/>
          <w:sz w:val="28"/>
          <w:szCs w:val="28"/>
        </w:rPr>
        <w:t>«</w:t>
      </w:r>
      <w:r w:rsidR="005E52F6">
        <w:rPr>
          <w:rFonts w:ascii="Times New Roman" w:hAnsi="Times New Roman" w:cs="Times New Roman"/>
          <w:sz w:val="28"/>
          <w:szCs w:val="28"/>
        </w:rPr>
        <w:t>Книгочеи</w:t>
      </w:r>
      <w:r w:rsidR="005E52F6" w:rsidRPr="00E45F23">
        <w:rPr>
          <w:rFonts w:ascii="Times New Roman" w:hAnsi="Times New Roman" w:cs="Times New Roman"/>
          <w:sz w:val="28"/>
          <w:szCs w:val="28"/>
        </w:rPr>
        <w:t>» составлена на основе нормативно — правовой базы:</w:t>
      </w:r>
    </w:p>
    <w:p w:rsidR="005E52F6" w:rsidRPr="00E45F23" w:rsidRDefault="005E52F6" w:rsidP="005E52F6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5F23">
        <w:rPr>
          <w:rFonts w:ascii="Times New Roman" w:hAnsi="Times New Roman" w:cs="Times New Roman"/>
          <w:sz w:val="28"/>
          <w:szCs w:val="28"/>
        </w:rPr>
        <w:t>-</w:t>
      </w:r>
      <w:r w:rsidRPr="00E45F23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29.12.2012 г. № 273-ФЗ «Об образовании в Российской Федерации» (редакция от 23.07.2013).</w:t>
      </w:r>
    </w:p>
    <w:p w:rsidR="005E52F6" w:rsidRPr="00E45F23" w:rsidRDefault="005E52F6" w:rsidP="005E52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5F23">
        <w:rPr>
          <w:rFonts w:ascii="Times New Roman" w:hAnsi="Times New Roman" w:cs="Times New Roman"/>
          <w:sz w:val="28"/>
          <w:szCs w:val="28"/>
        </w:rPr>
        <w:t>- Типовые  положения об общеобразовательном учреждении разных типов (Постановления Правительства РФ);</w:t>
      </w:r>
    </w:p>
    <w:p w:rsidR="005E52F6" w:rsidRPr="00E45F23" w:rsidRDefault="005E52F6" w:rsidP="005E52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5F23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Российской Федерации  от 6 октября 2009 года № 373, зарегистрированный Минюстом России 22 декабря 2009 года № 15785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5E52F6" w:rsidRPr="00E45F23" w:rsidRDefault="005E52F6" w:rsidP="005E52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5F23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Российской Федерации  от 26 ноября 2010 года № 1241, зарегистрированный Минюстом России 4 февраля 2011 года № 19707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 от 6 октября 2009 года № 373» (о части учебного плана, формируемой участниками образовательного процесса);</w:t>
      </w:r>
      <w:proofErr w:type="gramEnd"/>
    </w:p>
    <w:p w:rsidR="005E52F6" w:rsidRPr="00E45F23" w:rsidRDefault="005E52F6" w:rsidP="00650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5F23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Российской Федерации  от 22 сентября  2011 года № 2357, зарегистрированный Минюстом России 12 декабря  2011 года № 22540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 от 6 октября 2009 года № 373»  (о количестве учебных занятий за 4 учебных года);</w:t>
      </w:r>
      <w:proofErr w:type="gramEnd"/>
    </w:p>
    <w:p w:rsidR="0065066D" w:rsidRPr="006F6BEA" w:rsidRDefault="005E52F6" w:rsidP="00650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5F23">
        <w:rPr>
          <w:rFonts w:ascii="Times New Roman" w:hAnsi="Times New Roman" w:cs="Times New Roman"/>
          <w:sz w:val="28"/>
          <w:szCs w:val="28"/>
        </w:rPr>
        <w:t xml:space="preserve">- Письмо Министерства образования и науки Российской Федерации от 12 мая </w:t>
      </w:r>
      <w:smartTag w:uri="urn:schemas-microsoft-com:office:smarttags" w:element="metricconverter">
        <w:smartTagPr>
          <w:attr w:name="ProductID" w:val="2011 г"/>
        </w:smartTagPr>
        <w:r w:rsidRPr="00E45F23">
          <w:rPr>
            <w:rFonts w:ascii="Times New Roman" w:hAnsi="Times New Roman" w:cs="Times New Roman"/>
            <w:sz w:val="28"/>
            <w:szCs w:val="28"/>
          </w:rPr>
          <w:t>2011 г</w:t>
        </w:r>
      </w:smartTag>
      <w:r w:rsidRPr="00E45F23">
        <w:rPr>
          <w:rFonts w:ascii="Times New Roman" w:hAnsi="Times New Roman" w:cs="Times New Roman"/>
          <w:sz w:val="28"/>
          <w:szCs w:val="28"/>
        </w:rPr>
        <w:t>. № 03-296 «Об организации внеурочной деятельности при введении Федерального образовательног</w:t>
      </w:r>
      <w:r w:rsidR="00113D4A">
        <w:rPr>
          <w:rFonts w:ascii="Times New Roman" w:hAnsi="Times New Roman" w:cs="Times New Roman"/>
          <w:sz w:val="28"/>
          <w:szCs w:val="28"/>
        </w:rPr>
        <w:t>о стандарта общего образования».</w:t>
      </w:r>
    </w:p>
    <w:p w:rsidR="005E52F6" w:rsidRDefault="005E52F6" w:rsidP="005E52F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3402">
        <w:rPr>
          <w:rFonts w:ascii="Times New Roman" w:hAnsi="Times New Roman" w:cs="Times New Roman"/>
          <w:sz w:val="28"/>
          <w:szCs w:val="28"/>
        </w:rPr>
        <w:t xml:space="preserve">Рабочая программа кружка «Книгочеи» разработана в соответствии с требованиями ФГОС НОО на основе авторской программы внеурочной деятельности по </w:t>
      </w:r>
      <w:proofErr w:type="spellStart"/>
      <w:r w:rsidRPr="00543402">
        <w:rPr>
          <w:rFonts w:ascii="Times New Roman" w:hAnsi="Times New Roman" w:cs="Times New Roman"/>
          <w:sz w:val="28"/>
          <w:szCs w:val="28"/>
        </w:rPr>
        <w:t>общеинтеллектуальному</w:t>
      </w:r>
      <w:proofErr w:type="spellEnd"/>
      <w:r w:rsidRPr="00543402">
        <w:rPr>
          <w:rFonts w:ascii="Times New Roman" w:hAnsi="Times New Roman" w:cs="Times New Roman"/>
          <w:sz w:val="28"/>
          <w:szCs w:val="28"/>
        </w:rPr>
        <w:t xml:space="preserve"> направлению «В мире книг» </w:t>
      </w:r>
      <w:r>
        <w:rPr>
          <w:rFonts w:ascii="Times New Roman" w:hAnsi="Times New Roman" w:cs="Times New Roman"/>
          <w:sz w:val="28"/>
          <w:szCs w:val="28"/>
        </w:rPr>
        <w:br/>
      </w:r>
      <w:r w:rsidRPr="00543402">
        <w:rPr>
          <w:rFonts w:ascii="Times New Roman" w:hAnsi="Times New Roman" w:cs="Times New Roman"/>
          <w:sz w:val="28"/>
          <w:szCs w:val="28"/>
        </w:rPr>
        <w:t xml:space="preserve">Л. А. </w:t>
      </w:r>
      <w:proofErr w:type="spellStart"/>
      <w:proofErr w:type="gramEnd"/>
      <w:r w:rsidRPr="00543402">
        <w:rPr>
          <w:rFonts w:ascii="Times New Roman" w:hAnsi="Times New Roman" w:cs="Times New Roman"/>
          <w:sz w:val="28"/>
          <w:szCs w:val="28"/>
        </w:rPr>
        <w:t>Ефросининой</w:t>
      </w:r>
      <w:proofErr w:type="spellEnd"/>
      <w:r w:rsidRPr="00543402">
        <w:rPr>
          <w:rFonts w:ascii="Times New Roman" w:hAnsi="Times New Roman" w:cs="Times New Roman"/>
          <w:sz w:val="28"/>
          <w:szCs w:val="28"/>
        </w:rPr>
        <w:t xml:space="preserve"> </w:t>
      </w:r>
      <w:r w:rsidR="0065066D">
        <w:rPr>
          <w:rFonts w:ascii="Times New Roman" w:hAnsi="Times New Roman" w:cs="Times New Roman"/>
          <w:sz w:val="28"/>
          <w:szCs w:val="28"/>
        </w:rPr>
        <w:t xml:space="preserve"> .</w:t>
      </w:r>
      <w:r w:rsidRPr="005434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2F6" w:rsidRPr="00626AAA" w:rsidRDefault="00113D4A" w:rsidP="005E52F6">
      <w:pPr>
        <w:pStyle w:val="af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8D6B46" w:rsidRDefault="008D6B46"/>
    <w:sectPr w:rsidR="008D6B46" w:rsidSect="008D6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41A70"/>
    <w:multiLevelType w:val="hybridMultilevel"/>
    <w:tmpl w:val="04709DE6"/>
    <w:lvl w:ilvl="0" w:tplc="92880A36">
      <w:start w:val="1"/>
      <w:numFmt w:val="bullet"/>
      <w:lvlText w:val=""/>
      <w:lvlJc w:val="left"/>
      <w:pPr>
        <w:tabs>
          <w:tab w:val="num" w:pos="880"/>
        </w:tabs>
        <w:ind w:left="710" w:firstLine="68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/>
  <w:rsids>
    <w:rsidRoot w:val="005E52F6"/>
    <w:rsid w:val="00113D4A"/>
    <w:rsid w:val="001F1437"/>
    <w:rsid w:val="002C2B57"/>
    <w:rsid w:val="005E52F6"/>
    <w:rsid w:val="0065066D"/>
    <w:rsid w:val="008B129D"/>
    <w:rsid w:val="008D6B46"/>
    <w:rsid w:val="00D33AA0"/>
    <w:rsid w:val="00D71760"/>
    <w:rsid w:val="00D7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2F6"/>
    <w:pPr>
      <w:spacing w:line="276" w:lineRule="auto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D33AA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3AA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3AA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3AA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3AA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3AA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3AA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3AA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3AA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3AA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33AA0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33AA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33AA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D33AA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D33AA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D33AA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33AA0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33AA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33AA0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33AA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D33AA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D33AA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D33AA0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D33AA0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D33AA0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D33AA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33AA0"/>
  </w:style>
  <w:style w:type="paragraph" w:styleId="ac">
    <w:name w:val="List Paragraph"/>
    <w:basedOn w:val="a"/>
    <w:uiPriority w:val="34"/>
    <w:qFormat/>
    <w:rsid w:val="00D33AA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33AA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33AA0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D33AA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D33AA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D33AA0"/>
    <w:rPr>
      <w:i/>
      <w:iCs/>
    </w:rPr>
  </w:style>
  <w:style w:type="character" w:styleId="af0">
    <w:name w:val="Intense Emphasis"/>
    <w:uiPriority w:val="21"/>
    <w:qFormat/>
    <w:rsid w:val="00D33AA0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D33AA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D33AA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D33AA0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D33AA0"/>
    <w:pPr>
      <w:outlineLvl w:val="9"/>
    </w:pPr>
  </w:style>
  <w:style w:type="paragraph" w:styleId="af5">
    <w:name w:val="Normal (Web)"/>
    <w:basedOn w:val="a"/>
    <w:unhideWhenUsed/>
    <w:rsid w:val="005E5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5E5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3">
    <w:name w:val="c2 c3"/>
    <w:basedOn w:val="a0"/>
    <w:rsid w:val="005E52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305</Words>
  <Characters>1740</Characters>
  <Application>Microsoft Office Word</Application>
  <DocSecurity>0</DocSecurity>
  <Lines>14</Lines>
  <Paragraphs>4</Paragraphs>
  <ScaleCrop>false</ScaleCrop>
  <Company>Microsoft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3</cp:revision>
  <dcterms:created xsi:type="dcterms:W3CDTF">2023-09-28T10:06:00Z</dcterms:created>
  <dcterms:modified xsi:type="dcterms:W3CDTF">2023-09-28T10:22:00Z</dcterms:modified>
</cp:coreProperties>
</file>