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B5" w:rsidRPr="00263F3C" w:rsidRDefault="00733DB5" w:rsidP="00263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F3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курса внеурочной деятельности</w:t>
      </w:r>
    </w:p>
    <w:p w:rsidR="00733DB5" w:rsidRPr="00733DB5" w:rsidRDefault="00733DB5" w:rsidP="0026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«М</w:t>
      </w:r>
      <w:r w:rsidRPr="00733DB5">
        <w:rPr>
          <w:rFonts w:ascii="Times New Roman" w:hAnsi="Times New Roman" w:cs="Times New Roman"/>
          <w:sz w:val="28"/>
          <w:szCs w:val="28"/>
        </w:rPr>
        <w:t xml:space="preserve">атематическая грамотность», </w:t>
      </w:r>
      <w:r w:rsidRPr="00733DB5">
        <w:rPr>
          <w:rFonts w:ascii="Times New Roman" w:hAnsi="Times New Roman" w:cs="Times New Roman"/>
          <w:sz w:val="28"/>
          <w:szCs w:val="28"/>
        </w:rPr>
        <w:t>7 класс</w:t>
      </w:r>
      <w:bookmarkStart w:id="0" w:name="_GoBack"/>
      <w:bookmarkEnd w:id="0"/>
    </w:p>
    <w:p w:rsidR="00733DB5" w:rsidRPr="00733DB5" w:rsidRDefault="00733DB5" w:rsidP="00B22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1. Место предмета в структуре основной образовательной программы школы.</w:t>
      </w:r>
    </w:p>
    <w:p w:rsidR="00733DB5" w:rsidRPr="00733DB5" w:rsidRDefault="00733DB5" w:rsidP="00B2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Рабочая программа учебного курса «Математиче</w:t>
      </w:r>
      <w:r>
        <w:rPr>
          <w:rFonts w:ascii="Times New Roman" w:hAnsi="Times New Roman" w:cs="Times New Roman"/>
          <w:sz w:val="28"/>
          <w:szCs w:val="28"/>
        </w:rPr>
        <w:t xml:space="preserve">ская грамотность» реализуется в </w:t>
      </w:r>
      <w:r w:rsidRPr="00733DB5">
        <w:rPr>
          <w:rFonts w:ascii="Times New Roman" w:hAnsi="Times New Roman" w:cs="Times New Roman"/>
          <w:sz w:val="28"/>
          <w:szCs w:val="28"/>
        </w:rPr>
        <w:t>общеобразовательном классе, исходя из особе</w:t>
      </w:r>
      <w:r>
        <w:rPr>
          <w:rFonts w:ascii="Times New Roman" w:hAnsi="Times New Roman" w:cs="Times New Roman"/>
          <w:sz w:val="28"/>
          <w:szCs w:val="28"/>
        </w:rPr>
        <w:t xml:space="preserve">нностей психического развития и </w:t>
      </w:r>
      <w:r w:rsidRPr="00733DB5">
        <w:rPr>
          <w:rFonts w:ascii="Times New Roman" w:hAnsi="Times New Roman" w:cs="Times New Roman"/>
          <w:sz w:val="28"/>
          <w:szCs w:val="28"/>
        </w:rPr>
        <w:t>индивидуальных возможностей учащихся, и составлена на основе</w:t>
      </w:r>
    </w:p>
    <w:p w:rsidR="00733DB5" w:rsidRPr="00733DB5" w:rsidRDefault="00733DB5" w:rsidP="00B2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- Федеральных государственных образователь</w:t>
      </w:r>
      <w:r w:rsidR="00B22D5B">
        <w:rPr>
          <w:rFonts w:ascii="Times New Roman" w:hAnsi="Times New Roman" w:cs="Times New Roman"/>
          <w:sz w:val="28"/>
          <w:szCs w:val="28"/>
        </w:rPr>
        <w:t xml:space="preserve">ных стандартов основного общего </w:t>
      </w:r>
      <w:r w:rsidRPr="00733DB5">
        <w:rPr>
          <w:rFonts w:ascii="Times New Roman" w:hAnsi="Times New Roman" w:cs="Times New Roman"/>
          <w:sz w:val="28"/>
          <w:szCs w:val="28"/>
        </w:rPr>
        <w:t>образования и Примерной основной обра</w:t>
      </w:r>
      <w:r w:rsidR="00B22D5B">
        <w:rPr>
          <w:rFonts w:ascii="Times New Roman" w:hAnsi="Times New Roman" w:cs="Times New Roman"/>
          <w:sz w:val="28"/>
          <w:szCs w:val="28"/>
        </w:rPr>
        <w:t xml:space="preserve">зовательной программы основного </w:t>
      </w:r>
      <w:r w:rsidRPr="00733DB5">
        <w:rPr>
          <w:rFonts w:ascii="Times New Roman" w:hAnsi="Times New Roman" w:cs="Times New Roman"/>
          <w:sz w:val="28"/>
          <w:szCs w:val="28"/>
        </w:rPr>
        <w:t>общего образования, одобренной решением федерального учебно-</w:t>
      </w:r>
    </w:p>
    <w:p w:rsidR="00733DB5" w:rsidRPr="00733DB5" w:rsidRDefault="00733DB5" w:rsidP="00B2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методического объединения по общему образованию (протокол от 8 апреля</w:t>
      </w:r>
    </w:p>
    <w:p w:rsidR="00733DB5" w:rsidRPr="00733DB5" w:rsidRDefault="00733DB5" w:rsidP="00B2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2015 г. № 1/15).</w:t>
      </w:r>
    </w:p>
    <w:p w:rsidR="00733DB5" w:rsidRPr="00733DB5" w:rsidRDefault="00733DB5" w:rsidP="00B2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- учебного план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733DB5" w:rsidRPr="00733DB5" w:rsidRDefault="00733DB5" w:rsidP="00B2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 xml:space="preserve">- «Математика на каждый день» Функциональная грамотность </w:t>
      </w:r>
      <w:r>
        <w:rPr>
          <w:rFonts w:ascii="Times New Roman" w:hAnsi="Times New Roman" w:cs="Times New Roman"/>
          <w:sz w:val="28"/>
          <w:szCs w:val="28"/>
        </w:rPr>
        <w:t xml:space="preserve">6-8 класс,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автор:Т.Ф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Сергеева.</w:t>
      </w:r>
      <w:r w:rsidRPr="00733DB5">
        <w:rPr>
          <w:rFonts w:ascii="Times New Roman" w:hAnsi="Times New Roman" w:cs="Times New Roman"/>
          <w:sz w:val="28"/>
          <w:szCs w:val="28"/>
        </w:rPr>
        <w:t>«Просвещение</w:t>
      </w:r>
      <w:proofErr w:type="spellEnd"/>
      <w:r w:rsidRPr="00733DB5">
        <w:rPr>
          <w:rFonts w:ascii="Times New Roman" w:hAnsi="Times New Roman" w:cs="Times New Roman"/>
          <w:sz w:val="28"/>
          <w:szCs w:val="28"/>
        </w:rPr>
        <w:t>», 2020</w:t>
      </w:r>
    </w:p>
    <w:p w:rsidR="00733DB5" w:rsidRDefault="00733DB5" w:rsidP="00B2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 xml:space="preserve">- Математическая грамотность. Сборник эталонных заданий. </w:t>
      </w:r>
      <w:r>
        <w:rPr>
          <w:rFonts w:ascii="Times New Roman" w:hAnsi="Times New Roman" w:cs="Times New Roman"/>
          <w:sz w:val="28"/>
          <w:szCs w:val="28"/>
        </w:rPr>
        <w:t xml:space="preserve">Выпуск 1. Ч. 2. Учебное пособие </w:t>
      </w:r>
      <w:r w:rsidRPr="00733DB5">
        <w:rPr>
          <w:rFonts w:ascii="Times New Roman" w:hAnsi="Times New Roman" w:cs="Times New Roman"/>
          <w:sz w:val="28"/>
          <w:szCs w:val="28"/>
        </w:rPr>
        <w:t>для общеобразовательных организаций. В 2-х ч.; под ред. Г.С.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Ковалѐвой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Л.О.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Рословой.—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М.; </w:t>
      </w:r>
      <w:r w:rsidRPr="00733DB5">
        <w:rPr>
          <w:rFonts w:ascii="Times New Roman" w:hAnsi="Times New Roman" w:cs="Times New Roman"/>
          <w:sz w:val="28"/>
          <w:szCs w:val="28"/>
        </w:rPr>
        <w:t>СПб.: Просвещение, 2020. — (Функциональная грамотность. Учимся для жизни).</w:t>
      </w:r>
    </w:p>
    <w:p w:rsidR="00733DB5" w:rsidRPr="00733DB5" w:rsidRDefault="00733DB5" w:rsidP="00B2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- Математическая грамотно</w:t>
      </w:r>
      <w:r>
        <w:rPr>
          <w:rFonts w:ascii="Times New Roman" w:hAnsi="Times New Roman" w:cs="Times New Roman"/>
          <w:sz w:val="28"/>
          <w:szCs w:val="28"/>
        </w:rPr>
        <w:t>сть.   П</w:t>
      </w:r>
      <w:r>
        <w:rPr>
          <w:rFonts w:ascii="Times New Roman" w:hAnsi="Times New Roman" w:cs="Times New Roman"/>
          <w:sz w:val="28"/>
          <w:szCs w:val="28"/>
        </w:rPr>
        <w:t xml:space="preserve">особие </w:t>
      </w:r>
      <w:r>
        <w:rPr>
          <w:rFonts w:ascii="Times New Roman" w:hAnsi="Times New Roman" w:cs="Times New Roman"/>
          <w:sz w:val="28"/>
          <w:szCs w:val="28"/>
        </w:rPr>
        <w:t>по развитию функциональной грамотности старшеклассников</w:t>
      </w:r>
      <w:r w:rsidRPr="00733DB5">
        <w:rPr>
          <w:rFonts w:ascii="Times New Roman" w:hAnsi="Times New Roman" w:cs="Times New Roman"/>
          <w:sz w:val="28"/>
          <w:szCs w:val="28"/>
        </w:rPr>
        <w:t xml:space="preserve">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Т.А.Трофимовой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— М.; </w:t>
      </w:r>
      <w:r w:rsidRPr="00733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Академия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</w:t>
      </w:r>
      <w:r w:rsidRPr="00733DB5">
        <w:rPr>
          <w:rFonts w:ascii="Times New Roman" w:hAnsi="Times New Roman" w:cs="Times New Roman"/>
          <w:sz w:val="28"/>
          <w:szCs w:val="28"/>
        </w:rPr>
        <w:t>росв</w:t>
      </w:r>
      <w:r w:rsidR="00B22D5B">
        <w:rPr>
          <w:rFonts w:ascii="Times New Roman" w:hAnsi="Times New Roman" w:cs="Times New Roman"/>
          <w:sz w:val="28"/>
          <w:szCs w:val="28"/>
        </w:rPr>
        <w:t>ещения</w:t>
      </w:r>
      <w:proofErr w:type="spellEnd"/>
      <w:r w:rsidR="00B22D5B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, 2021</w:t>
      </w:r>
      <w:r w:rsidR="00B22D5B">
        <w:rPr>
          <w:rFonts w:ascii="Times New Roman" w:hAnsi="Times New Roman" w:cs="Times New Roman"/>
          <w:sz w:val="28"/>
          <w:szCs w:val="28"/>
        </w:rPr>
        <w:t>.</w:t>
      </w:r>
    </w:p>
    <w:p w:rsidR="00733DB5" w:rsidRPr="00733DB5" w:rsidRDefault="00733DB5" w:rsidP="00B2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Рабочая программа рассчитана на 34 часа</w:t>
      </w:r>
      <w:r>
        <w:rPr>
          <w:rFonts w:ascii="Times New Roman" w:hAnsi="Times New Roman" w:cs="Times New Roman"/>
          <w:sz w:val="28"/>
          <w:szCs w:val="28"/>
        </w:rPr>
        <w:t xml:space="preserve"> в год (по 1 часу в неделю) в 7 классе</w:t>
      </w:r>
      <w:r w:rsidRPr="00733DB5">
        <w:rPr>
          <w:rFonts w:ascii="Times New Roman" w:hAnsi="Times New Roman" w:cs="Times New Roman"/>
          <w:sz w:val="28"/>
          <w:szCs w:val="28"/>
        </w:rPr>
        <w:t>.</w:t>
      </w:r>
    </w:p>
    <w:p w:rsidR="00733DB5" w:rsidRPr="00733DB5" w:rsidRDefault="00733DB5" w:rsidP="00B22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2. Цель изучения учебного курса</w:t>
      </w:r>
    </w:p>
    <w:p w:rsidR="00733DB5" w:rsidRPr="00733DB5" w:rsidRDefault="00733DB5" w:rsidP="00B2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Формирование математической грамотности учащи</w:t>
      </w:r>
      <w:r>
        <w:rPr>
          <w:rFonts w:ascii="Times New Roman" w:hAnsi="Times New Roman" w:cs="Times New Roman"/>
          <w:sz w:val="28"/>
          <w:szCs w:val="28"/>
        </w:rPr>
        <w:t xml:space="preserve">хся, в том числе в интеграции с </w:t>
      </w:r>
      <w:r w:rsidRPr="00733DB5">
        <w:rPr>
          <w:rFonts w:ascii="Times New Roman" w:hAnsi="Times New Roman" w:cs="Times New Roman"/>
          <w:sz w:val="28"/>
          <w:szCs w:val="28"/>
        </w:rPr>
        <w:t>другими предметами, развитие интеллектуал</w:t>
      </w:r>
      <w:r>
        <w:rPr>
          <w:rFonts w:ascii="Times New Roman" w:hAnsi="Times New Roman" w:cs="Times New Roman"/>
          <w:sz w:val="28"/>
          <w:szCs w:val="28"/>
        </w:rPr>
        <w:t xml:space="preserve">ьного уровня учащихся на основе </w:t>
      </w:r>
      <w:r w:rsidRPr="00733DB5">
        <w:rPr>
          <w:rFonts w:ascii="Times New Roman" w:hAnsi="Times New Roman" w:cs="Times New Roman"/>
          <w:sz w:val="28"/>
          <w:szCs w:val="28"/>
        </w:rPr>
        <w:t>общечеловеческих ценностей и лучших традиций национальной культуры.</w:t>
      </w:r>
    </w:p>
    <w:p w:rsidR="00733DB5" w:rsidRPr="00733DB5" w:rsidRDefault="00733DB5" w:rsidP="00B22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Задачи:</w:t>
      </w:r>
    </w:p>
    <w:p w:rsidR="00733DB5" w:rsidRPr="00733DB5" w:rsidRDefault="00733DB5" w:rsidP="00B2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 xml:space="preserve">1)  </w:t>
      </w:r>
      <w:proofErr w:type="gramStart"/>
      <w:r w:rsidRPr="00733DB5">
        <w:rPr>
          <w:rFonts w:ascii="Times New Roman" w:hAnsi="Times New Roman" w:cs="Times New Roman"/>
          <w:sz w:val="28"/>
          <w:szCs w:val="28"/>
        </w:rPr>
        <w:t>распознавать  пробл</w:t>
      </w:r>
      <w:r w:rsidR="00B22D5B">
        <w:rPr>
          <w:rFonts w:ascii="Times New Roman" w:hAnsi="Times New Roman" w:cs="Times New Roman"/>
          <w:sz w:val="28"/>
          <w:szCs w:val="28"/>
        </w:rPr>
        <w:t>емы</w:t>
      </w:r>
      <w:proofErr w:type="gramEnd"/>
      <w:r w:rsidR="00B22D5B">
        <w:rPr>
          <w:rFonts w:ascii="Times New Roman" w:hAnsi="Times New Roman" w:cs="Times New Roman"/>
          <w:sz w:val="28"/>
          <w:szCs w:val="28"/>
        </w:rPr>
        <w:t xml:space="preserve">,  возникающие  в окружающей </w:t>
      </w:r>
      <w:r w:rsidRPr="00733DB5">
        <w:rPr>
          <w:rFonts w:ascii="Times New Roman" w:hAnsi="Times New Roman" w:cs="Times New Roman"/>
          <w:sz w:val="28"/>
          <w:szCs w:val="28"/>
        </w:rPr>
        <w:t>действительности, которые могут быть решены средствами математики;</w:t>
      </w:r>
    </w:p>
    <w:p w:rsidR="00733DB5" w:rsidRPr="00733DB5" w:rsidRDefault="00733DB5" w:rsidP="00B2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2)  формулировать эти проблемы на языке математики;</w:t>
      </w:r>
    </w:p>
    <w:p w:rsidR="00733DB5" w:rsidRPr="00733DB5" w:rsidRDefault="00733DB5" w:rsidP="00B2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3)  решать эти проблемы, используя математические факты и методы;</w:t>
      </w:r>
    </w:p>
    <w:p w:rsidR="00733DB5" w:rsidRPr="00733DB5" w:rsidRDefault="00733DB5" w:rsidP="00B2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DB5">
        <w:rPr>
          <w:rFonts w:ascii="Times New Roman" w:hAnsi="Times New Roman" w:cs="Times New Roman"/>
          <w:sz w:val="28"/>
          <w:szCs w:val="28"/>
        </w:rPr>
        <w:t>анализировать использованные методы решения;</w:t>
      </w:r>
    </w:p>
    <w:p w:rsidR="00733DB5" w:rsidRPr="00733DB5" w:rsidRDefault="00733DB5" w:rsidP="00B2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DB5">
        <w:rPr>
          <w:rFonts w:ascii="Times New Roman" w:hAnsi="Times New Roman" w:cs="Times New Roman"/>
          <w:sz w:val="28"/>
          <w:szCs w:val="28"/>
        </w:rPr>
        <w:t>интерпретировать полученные результаты с учетом поставленной проблемы.</w:t>
      </w:r>
    </w:p>
    <w:p w:rsidR="00733DB5" w:rsidRPr="00733DB5" w:rsidRDefault="00733DB5" w:rsidP="00B22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3. Содержание программы.</w:t>
      </w:r>
    </w:p>
    <w:p w:rsidR="00733DB5" w:rsidRPr="00733DB5" w:rsidRDefault="00733DB5" w:rsidP="00B2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Числа и вычисления. Элементы геометрии. Измерение велич</w:t>
      </w:r>
      <w:r>
        <w:rPr>
          <w:rFonts w:ascii="Times New Roman" w:hAnsi="Times New Roman" w:cs="Times New Roman"/>
          <w:sz w:val="28"/>
          <w:szCs w:val="28"/>
        </w:rPr>
        <w:t xml:space="preserve">ин. Закономерности. Зависимости </w:t>
      </w:r>
      <w:r w:rsidRPr="00733DB5">
        <w:rPr>
          <w:rFonts w:ascii="Times New Roman" w:hAnsi="Times New Roman" w:cs="Times New Roman"/>
          <w:sz w:val="28"/>
          <w:szCs w:val="28"/>
        </w:rPr>
        <w:t>между величинами.</w:t>
      </w:r>
    </w:p>
    <w:p w:rsidR="00733DB5" w:rsidRPr="00733DB5" w:rsidRDefault="00733DB5" w:rsidP="00B22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</w:p>
    <w:p w:rsidR="00733DB5" w:rsidRPr="00733DB5" w:rsidRDefault="00733DB5" w:rsidP="00733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В процессе изучения предмета используются техно</w:t>
      </w:r>
      <w:r>
        <w:rPr>
          <w:rFonts w:ascii="Times New Roman" w:hAnsi="Times New Roman" w:cs="Times New Roman"/>
          <w:sz w:val="28"/>
          <w:szCs w:val="28"/>
        </w:rPr>
        <w:t xml:space="preserve">логии уровневой дифференциации, </w:t>
      </w:r>
      <w:r w:rsidRPr="00733DB5">
        <w:rPr>
          <w:rFonts w:ascii="Times New Roman" w:hAnsi="Times New Roman" w:cs="Times New Roman"/>
          <w:sz w:val="28"/>
          <w:szCs w:val="28"/>
        </w:rPr>
        <w:t>проблемного о</w:t>
      </w:r>
      <w:r>
        <w:rPr>
          <w:rFonts w:ascii="Times New Roman" w:hAnsi="Times New Roman" w:cs="Times New Roman"/>
          <w:sz w:val="28"/>
          <w:szCs w:val="28"/>
        </w:rPr>
        <w:t>буче</w:t>
      </w:r>
      <w:r w:rsidR="00B22D5B">
        <w:rPr>
          <w:rFonts w:ascii="Times New Roman" w:hAnsi="Times New Roman" w:cs="Times New Roman"/>
          <w:sz w:val="28"/>
          <w:szCs w:val="28"/>
        </w:rPr>
        <w:t xml:space="preserve">ния, технология деятельностного </w:t>
      </w:r>
      <w:r>
        <w:rPr>
          <w:rFonts w:ascii="Times New Roman" w:hAnsi="Times New Roman" w:cs="Times New Roman"/>
          <w:sz w:val="28"/>
          <w:szCs w:val="28"/>
        </w:rPr>
        <w:t>подхода</w:t>
      </w:r>
      <w:r w:rsidRPr="00733DB5">
        <w:rPr>
          <w:rFonts w:ascii="Times New Roman" w:hAnsi="Times New Roman" w:cs="Times New Roman"/>
          <w:sz w:val="28"/>
          <w:szCs w:val="28"/>
        </w:rPr>
        <w:t>, технология проектной деятельности.</w:t>
      </w:r>
    </w:p>
    <w:p w:rsidR="00CD1D8D" w:rsidRPr="00733DB5" w:rsidRDefault="00733DB5" w:rsidP="00733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DB5">
        <w:rPr>
          <w:rFonts w:ascii="Times New Roman" w:hAnsi="Times New Roman" w:cs="Times New Roman"/>
          <w:sz w:val="28"/>
          <w:szCs w:val="28"/>
        </w:rPr>
        <w:t>5. Основные формы и виды деятельности: беседа</w:t>
      </w:r>
      <w:r>
        <w:rPr>
          <w:rFonts w:ascii="Times New Roman" w:hAnsi="Times New Roman" w:cs="Times New Roman"/>
          <w:sz w:val="28"/>
          <w:szCs w:val="28"/>
        </w:rPr>
        <w:t>, обсуждение, игра</w:t>
      </w:r>
      <w:r w:rsidRPr="00733DB5">
        <w:rPr>
          <w:rFonts w:ascii="Times New Roman" w:hAnsi="Times New Roman" w:cs="Times New Roman"/>
          <w:sz w:val="28"/>
          <w:szCs w:val="28"/>
        </w:rPr>
        <w:t>, презентации, практическое занятие</w:t>
      </w:r>
      <w:r w:rsidR="00B22D5B">
        <w:rPr>
          <w:rFonts w:ascii="Times New Roman" w:hAnsi="Times New Roman" w:cs="Times New Roman"/>
          <w:sz w:val="28"/>
          <w:szCs w:val="28"/>
        </w:rPr>
        <w:t>, конкурс, викторина, проект</w:t>
      </w:r>
      <w:r w:rsidRPr="00733DB5">
        <w:rPr>
          <w:rFonts w:ascii="Times New Roman" w:hAnsi="Times New Roman" w:cs="Times New Roman"/>
          <w:sz w:val="28"/>
          <w:szCs w:val="28"/>
        </w:rPr>
        <w:t>.</w:t>
      </w:r>
    </w:p>
    <w:sectPr w:rsidR="00CD1D8D" w:rsidRPr="0073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84"/>
    <w:rsid w:val="00010984"/>
    <w:rsid w:val="00263F3C"/>
    <w:rsid w:val="00733DB5"/>
    <w:rsid w:val="00782A77"/>
    <w:rsid w:val="00B22D5B"/>
    <w:rsid w:val="00E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0E342-B212-4CCB-B010-BD8140E3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4</cp:revision>
  <dcterms:created xsi:type="dcterms:W3CDTF">2022-11-08T17:52:00Z</dcterms:created>
  <dcterms:modified xsi:type="dcterms:W3CDTF">2022-11-08T18:07:00Z</dcterms:modified>
</cp:coreProperties>
</file>