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FA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3AFA" w:rsidRDefault="00AF7A43" w:rsidP="009F3AF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9F3AFA" w:rsidRPr="009F3AFA">
        <w:rPr>
          <w:b/>
          <w:sz w:val="28"/>
          <w:szCs w:val="28"/>
        </w:rPr>
        <w:t xml:space="preserve"> внеурочной деятельности </w:t>
      </w:r>
    </w:p>
    <w:p w:rsidR="009F3AFA" w:rsidRPr="009F3AFA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F3AFA">
        <w:rPr>
          <w:b/>
          <w:sz w:val="28"/>
          <w:szCs w:val="28"/>
        </w:rPr>
        <w:t>«Мир вокруг нас»</w:t>
      </w:r>
    </w:p>
    <w:p w:rsidR="009F3AFA" w:rsidRDefault="00AF7A43" w:rsidP="009F3AFA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(проектная деятельность </w:t>
      </w:r>
      <w:r w:rsidR="009F3AFA">
        <w:rPr>
          <w:sz w:val="28"/>
          <w:szCs w:val="28"/>
        </w:rPr>
        <w:t>)</w:t>
      </w:r>
    </w:p>
    <w:p w:rsidR="009F3AFA" w:rsidRPr="009F3AFA" w:rsidRDefault="009F3AFA" w:rsidP="009F3AFA">
      <w:pPr>
        <w:pStyle w:val="af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9F3AFA">
        <w:rPr>
          <w:rFonts w:ascii="Times New Roman" w:hAnsi="Times New Roman" w:cs="Times New Roman"/>
          <w:sz w:val="28"/>
          <w:szCs w:val="28"/>
        </w:rPr>
        <w:t xml:space="preserve">Данная программа соответствует образовательным стандартам начального образования и  базисному учебному плану общеобразовательных учреждений России.   Программа  по проектной деятельности  предназначена для работы с детьми  </w:t>
      </w:r>
      <w:r w:rsidR="00AF7A43">
        <w:rPr>
          <w:rFonts w:ascii="Times New Roman" w:hAnsi="Times New Roman" w:cs="Times New Roman"/>
          <w:sz w:val="28"/>
          <w:szCs w:val="28"/>
        </w:rPr>
        <w:t>1-</w:t>
      </w:r>
      <w:r w:rsidRPr="009F3AFA">
        <w:rPr>
          <w:rFonts w:ascii="Times New Roman" w:hAnsi="Times New Roman" w:cs="Times New Roman"/>
          <w:sz w:val="28"/>
          <w:szCs w:val="28"/>
        </w:rPr>
        <w:t xml:space="preserve">4 класса, и является  механизмом  интеграции, обеспечения полноты и цельности содержания программ по предметам, расширяя и обогащая его. </w:t>
      </w:r>
      <w:r w:rsidR="00EC5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FA" w:rsidRPr="009F3AFA" w:rsidRDefault="009F3AFA" w:rsidP="009F3AF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C5900" w:rsidRPr="00EC5900" w:rsidRDefault="00EC5900" w:rsidP="00EC5900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FA" w:rsidRPr="002A78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  программы:</w:t>
      </w:r>
      <w:r w:rsidR="009F3AFA" w:rsidRPr="002A7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5900">
        <w:rPr>
          <w:rFonts w:ascii="Times New Roman" w:hAnsi="Times New Roman" w:cs="Times New Roman"/>
          <w:sz w:val="28"/>
          <w:szCs w:val="28"/>
        </w:rPr>
        <w:t>развитие личности и создание основ творческого потенциала учащихся.</w:t>
      </w:r>
    </w:p>
    <w:p w:rsidR="009F3AFA" w:rsidRPr="00EC5900" w:rsidRDefault="009F3AFA" w:rsidP="00EC5900">
      <w:pPr>
        <w:pStyle w:val="af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900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EC5900" w:rsidRPr="00EC5900" w:rsidRDefault="00EC5900" w:rsidP="00EC5900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900">
        <w:rPr>
          <w:rFonts w:ascii="Times New Roman" w:hAnsi="Times New Roman" w:cs="Times New Roman"/>
          <w:sz w:val="28"/>
          <w:szCs w:val="28"/>
        </w:rPr>
        <w:t>1.Формирование позитивной самооценки, самоуважения.</w:t>
      </w:r>
      <w:r w:rsidRPr="00EC5900">
        <w:rPr>
          <w:rFonts w:ascii="Times New Roman" w:hAnsi="Times New Roman" w:cs="Times New Roman"/>
          <w:sz w:val="28"/>
          <w:szCs w:val="28"/>
        </w:rPr>
        <w:br/>
        <w:t>2.Формирование коммуникативной компетентности в сотрудничестве:</w:t>
      </w:r>
      <w:r w:rsidRPr="00EC5900">
        <w:rPr>
          <w:rFonts w:ascii="Times New Roman" w:hAnsi="Times New Roman" w:cs="Times New Roman"/>
          <w:sz w:val="28"/>
          <w:szCs w:val="28"/>
        </w:rPr>
        <w:br/>
        <w:t xml:space="preserve"> - умение вести диалог, координировать свои действия с действиями партнеров по совместной  деятельности;</w:t>
      </w:r>
      <w:r w:rsidRPr="00EC5900">
        <w:rPr>
          <w:rFonts w:ascii="Times New Roman" w:hAnsi="Times New Roman" w:cs="Times New Roman"/>
          <w:sz w:val="28"/>
          <w:szCs w:val="28"/>
        </w:rPr>
        <w:br/>
        <w:t>- способности доброжелательно и чутко относиться к людям, сопереживать;</w:t>
      </w:r>
      <w:r w:rsidRPr="00EC5900">
        <w:rPr>
          <w:rFonts w:ascii="Times New Roman" w:hAnsi="Times New Roman" w:cs="Times New Roman"/>
          <w:sz w:val="28"/>
          <w:szCs w:val="28"/>
        </w:rPr>
        <w:br/>
        <w:t>- формирование социально адекватных способов поведения.</w:t>
      </w:r>
      <w:r w:rsidRPr="00EC5900">
        <w:rPr>
          <w:rFonts w:ascii="Times New Roman" w:hAnsi="Times New Roman" w:cs="Times New Roman"/>
          <w:sz w:val="28"/>
          <w:szCs w:val="28"/>
        </w:rPr>
        <w:br/>
        <w:t>3. Формирование способности к организации деятельности и управлению ею:</w:t>
      </w:r>
      <w:r w:rsidRPr="00EC5900">
        <w:rPr>
          <w:rFonts w:ascii="Times New Roman" w:hAnsi="Times New Roman" w:cs="Times New Roman"/>
          <w:sz w:val="28"/>
          <w:szCs w:val="28"/>
        </w:rPr>
        <w:br/>
        <w:t>- воспитание целеустремленности и настойчивости;-</w:t>
      </w:r>
    </w:p>
    <w:p w:rsidR="00EC5900" w:rsidRPr="00EC5900" w:rsidRDefault="00EC5900" w:rsidP="00EC5900">
      <w:pPr>
        <w:pStyle w:val="a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C5900">
        <w:rPr>
          <w:rFonts w:ascii="Times New Roman" w:hAnsi="Times New Roman" w:cs="Times New Roman"/>
          <w:sz w:val="28"/>
          <w:szCs w:val="28"/>
        </w:rPr>
        <w:t>- формирование навыков организации рабочего пространства и рационального использования рабочего времени;</w:t>
      </w:r>
      <w:r w:rsidRPr="00EC5900">
        <w:rPr>
          <w:rFonts w:ascii="Times New Roman" w:hAnsi="Times New Roman" w:cs="Times New Roman"/>
          <w:sz w:val="28"/>
          <w:szCs w:val="28"/>
        </w:rPr>
        <w:br/>
        <w:t>- формирование умения самостоятельно и совместно планировать деятельность и сотрудничество;</w:t>
      </w:r>
      <w:r w:rsidRPr="00EC5900">
        <w:rPr>
          <w:rFonts w:ascii="Times New Roman" w:hAnsi="Times New Roman" w:cs="Times New Roman"/>
          <w:sz w:val="28"/>
          <w:szCs w:val="28"/>
        </w:rPr>
        <w:br/>
        <w:t>- формирование умения самостоятельно и совместно принимать решения.</w:t>
      </w:r>
      <w:r w:rsidRPr="00EC5900">
        <w:rPr>
          <w:rFonts w:ascii="Times New Roman" w:hAnsi="Times New Roman" w:cs="Times New Roman"/>
          <w:sz w:val="28"/>
          <w:szCs w:val="28"/>
        </w:rPr>
        <w:br/>
        <w:t>4. Формирование умения решать творческие задачи.</w:t>
      </w:r>
      <w:r w:rsidRPr="00EC5900">
        <w:rPr>
          <w:rFonts w:ascii="Times New Roman" w:hAnsi="Times New Roman" w:cs="Times New Roman"/>
          <w:sz w:val="28"/>
          <w:szCs w:val="28"/>
        </w:rPr>
        <w:br/>
        <w:t>5. Формирование умения работать с информацией (сбор, систематизация, хранение, использование).</w:t>
      </w:r>
    </w:p>
    <w:p w:rsidR="009F3AFA" w:rsidRPr="00EC5900" w:rsidRDefault="009F3AFA" w:rsidP="00EC5900">
      <w:pPr>
        <w:pStyle w:val="af"/>
        <w:rPr>
          <w:rFonts w:ascii="Times New Roman" w:hAnsi="Times New Roman" w:cs="Times New Roman"/>
        </w:rPr>
      </w:pPr>
      <w:r w:rsidRPr="00EC5900">
        <w:rPr>
          <w:rFonts w:ascii="Times New Roman" w:hAnsi="Times New Roman" w:cs="Times New Roman"/>
        </w:rPr>
        <w:t xml:space="preserve"> </w:t>
      </w:r>
    </w:p>
    <w:p w:rsidR="009F3AFA" w:rsidRPr="00EC5900" w:rsidRDefault="009F3AFA" w:rsidP="009F3AFA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3AFA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Педагогическая целесообразность</w:t>
      </w:r>
      <w:r w:rsidRPr="008F691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56B03">
        <w:rPr>
          <w:bCs/>
          <w:color w:val="000000"/>
          <w:sz w:val="28"/>
          <w:szCs w:val="28"/>
          <w:shd w:val="clear" w:color="auto" w:fill="FFFFFF"/>
        </w:rPr>
        <w:t>программы</w:t>
      </w:r>
      <w:r w:rsidRPr="008F6913">
        <w:rPr>
          <w:bCs/>
          <w:color w:val="000000"/>
          <w:sz w:val="28"/>
          <w:szCs w:val="28"/>
          <w:shd w:val="clear" w:color="auto" w:fill="FFFFFF"/>
        </w:rPr>
        <w:t xml:space="preserve"> состоит в том, что </w:t>
      </w:r>
      <w:r w:rsidR="00EC5900">
        <w:rPr>
          <w:bCs/>
          <w:color w:val="000000"/>
          <w:sz w:val="28"/>
          <w:szCs w:val="28"/>
          <w:shd w:val="clear" w:color="auto" w:fill="FFFFFF"/>
        </w:rPr>
        <w:t>она п</w:t>
      </w:r>
      <w:r w:rsidR="00EC5900" w:rsidRPr="00EC5900">
        <w:rPr>
          <w:sz w:val="28"/>
          <w:szCs w:val="28"/>
        </w:rPr>
        <w:t>озволяет реализовать актуальные в настоящее время компетентностный, личностно ориентир</w:t>
      </w:r>
      <w:r w:rsidR="00EC5900">
        <w:rPr>
          <w:sz w:val="28"/>
          <w:szCs w:val="28"/>
        </w:rPr>
        <w:t xml:space="preserve">ованный, деятельностный подходы в обучении. </w:t>
      </w:r>
    </w:p>
    <w:p w:rsidR="009F3AFA" w:rsidRPr="009F3AFA" w:rsidRDefault="009F3AFA" w:rsidP="009F3AFA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3A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Место курса в учебном плане:</w:t>
      </w:r>
      <w:r w:rsidRPr="009F3AF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F3AFA" w:rsidRPr="002A78F5" w:rsidRDefault="009F3AFA" w:rsidP="00D213C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предназначена для детей </w:t>
      </w:r>
      <w:r w:rsidRPr="00DC2A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F7A43">
        <w:rPr>
          <w:color w:val="000000"/>
          <w:sz w:val="28"/>
          <w:szCs w:val="28"/>
          <w:shd w:val="clear" w:color="auto" w:fill="FFFFFF"/>
        </w:rPr>
        <w:t>1-4 классов, рассчитана на 4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  <w:r w:rsidR="00AF7A43">
        <w:rPr>
          <w:color w:val="000000"/>
          <w:sz w:val="28"/>
          <w:szCs w:val="28"/>
          <w:shd w:val="clear" w:color="auto" w:fill="FFFFFF"/>
        </w:rPr>
        <w:t>а обучения. К</w:t>
      </w:r>
      <w:r>
        <w:rPr>
          <w:color w:val="000000"/>
          <w:sz w:val="28"/>
          <w:szCs w:val="28"/>
          <w:shd w:val="clear" w:color="auto" w:fill="FFFFFF"/>
        </w:rPr>
        <w:t xml:space="preserve">оличество часов в год - 34. </w:t>
      </w:r>
      <w:r w:rsidR="00AF7A43">
        <w:rPr>
          <w:color w:val="000000"/>
          <w:sz w:val="28"/>
          <w:szCs w:val="28"/>
          <w:shd w:val="clear" w:color="auto" w:fill="FFFFFF"/>
        </w:rPr>
        <w:t xml:space="preserve">Общее количество часов за 4 года обучения -136ю </w:t>
      </w:r>
      <w:r>
        <w:rPr>
          <w:color w:val="000000"/>
          <w:sz w:val="28"/>
          <w:szCs w:val="28"/>
          <w:shd w:val="clear" w:color="auto" w:fill="FFFFFF"/>
        </w:rPr>
        <w:t xml:space="preserve">Занятия проводятся 1 раз в неделю по 45 минут. Форма обучения – групповые занятия. </w:t>
      </w:r>
      <w:r>
        <w:rPr>
          <w:sz w:val="28"/>
          <w:szCs w:val="28"/>
          <w:shd w:val="clear" w:color="auto" w:fill="FFFFFF"/>
        </w:rPr>
        <w:t xml:space="preserve"> </w:t>
      </w:r>
    </w:p>
    <w:sectPr w:rsidR="009F3AFA" w:rsidRPr="002A78F5" w:rsidSect="003621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1A" w:rsidRDefault="0063381A" w:rsidP="00580E79">
      <w:pPr>
        <w:spacing w:after="0" w:line="240" w:lineRule="auto"/>
      </w:pPr>
      <w:r>
        <w:separator/>
      </w:r>
    </w:p>
  </w:endnote>
  <w:endnote w:type="continuationSeparator" w:id="1">
    <w:p w:rsidR="0063381A" w:rsidRDefault="0063381A" w:rsidP="0058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1A" w:rsidRDefault="0063381A" w:rsidP="00580E79">
      <w:pPr>
        <w:spacing w:after="0" w:line="240" w:lineRule="auto"/>
      </w:pPr>
      <w:r>
        <w:separator/>
      </w:r>
    </w:p>
  </w:footnote>
  <w:footnote w:type="continuationSeparator" w:id="1">
    <w:p w:rsidR="0063381A" w:rsidRDefault="0063381A" w:rsidP="0058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686B"/>
    <w:multiLevelType w:val="hybridMultilevel"/>
    <w:tmpl w:val="E64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B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C86C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074D8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CD71815"/>
    <w:multiLevelType w:val="multilevel"/>
    <w:tmpl w:val="442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A10E0"/>
    <w:multiLevelType w:val="multilevel"/>
    <w:tmpl w:val="24D45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ADE"/>
    <w:rsid w:val="000A4CD3"/>
    <w:rsid w:val="0017381A"/>
    <w:rsid w:val="001A35C8"/>
    <w:rsid w:val="002A78F5"/>
    <w:rsid w:val="002D39E0"/>
    <w:rsid w:val="002F72C7"/>
    <w:rsid w:val="003072AD"/>
    <w:rsid w:val="0034423B"/>
    <w:rsid w:val="00362142"/>
    <w:rsid w:val="003842D5"/>
    <w:rsid w:val="003B305D"/>
    <w:rsid w:val="003C248D"/>
    <w:rsid w:val="003E3C65"/>
    <w:rsid w:val="00454B1E"/>
    <w:rsid w:val="00556B03"/>
    <w:rsid w:val="00580E79"/>
    <w:rsid w:val="00597FFB"/>
    <w:rsid w:val="0063381A"/>
    <w:rsid w:val="00644241"/>
    <w:rsid w:val="006B0F25"/>
    <w:rsid w:val="006F286A"/>
    <w:rsid w:val="00832CA0"/>
    <w:rsid w:val="00833ADE"/>
    <w:rsid w:val="008464DF"/>
    <w:rsid w:val="008B039D"/>
    <w:rsid w:val="008D7443"/>
    <w:rsid w:val="008D7A34"/>
    <w:rsid w:val="008E6292"/>
    <w:rsid w:val="0094705D"/>
    <w:rsid w:val="00957831"/>
    <w:rsid w:val="009E70B7"/>
    <w:rsid w:val="009F3AFA"/>
    <w:rsid w:val="00A63005"/>
    <w:rsid w:val="00AA7830"/>
    <w:rsid w:val="00AF7A43"/>
    <w:rsid w:val="00B358A2"/>
    <w:rsid w:val="00B82C8C"/>
    <w:rsid w:val="00B84C25"/>
    <w:rsid w:val="00BA1A85"/>
    <w:rsid w:val="00BC442C"/>
    <w:rsid w:val="00C35B41"/>
    <w:rsid w:val="00C47F80"/>
    <w:rsid w:val="00C56E49"/>
    <w:rsid w:val="00CB52BC"/>
    <w:rsid w:val="00CC1554"/>
    <w:rsid w:val="00D01D36"/>
    <w:rsid w:val="00D213C5"/>
    <w:rsid w:val="00D32C2D"/>
    <w:rsid w:val="00D34559"/>
    <w:rsid w:val="00D520A7"/>
    <w:rsid w:val="00D573A8"/>
    <w:rsid w:val="00DF0367"/>
    <w:rsid w:val="00E4664F"/>
    <w:rsid w:val="00E5363B"/>
    <w:rsid w:val="00EC5900"/>
    <w:rsid w:val="00EC7CA7"/>
    <w:rsid w:val="00EF5FAC"/>
    <w:rsid w:val="00F13C35"/>
    <w:rsid w:val="00F74428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AC"/>
  </w:style>
  <w:style w:type="paragraph" w:styleId="2">
    <w:name w:val="heading 2"/>
    <w:basedOn w:val="a"/>
    <w:link w:val="20"/>
    <w:uiPriority w:val="9"/>
    <w:qFormat/>
    <w:rsid w:val="00F13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CA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6CA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4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44241"/>
    <w:rPr>
      <w:b/>
      <w:bCs/>
    </w:rPr>
  </w:style>
  <w:style w:type="paragraph" w:customStyle="1" w:styleId="western">
    <w:name w:val="western"/>
    <w:basedOn w:val="a"/>
    <w:rsid w:val="00BA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A1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3C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0E79"/>
  </w:style>
  <w:style w:type="paragraph" w:styleId="ad">
    <w:name w:val="footer"/>
    <w:basedOn w:val="a"/>
    <w:link w:val="ae"/>
    <w:uiPriority w:val="99"/>
    <w:unhideWhenUsed/>
    <w:rsid w:val="0058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0E79"/>
  </w:style>
  <w:style w:type="paragraph" w:styleId="af">
    <w:name w:val="No Spacing"/>
    <w:link w:val="af0"/>
    <w:uiPriority w:val="1"/>
    <w:qFormat/>
    <w:rsid w:val="00580E79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locked/>
    <w:rsid w:val="00362142"/>
  </w:style>
  <w:style w:type="paragraph" w:customStyle="1" w:styleId="c22">
    <w:name w:val="c22"/>
    <w:basedOn w:val="a"/>
    <w:rsid w:val="00EC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5900"/>
  </w:style>
  <w:style w:type="character" w:customStyle="1" w:styleId="c5">
    <w:name w:val="c5"/>
    <w:basedOn w:val="a0"/>
    <w:rsid w:val="00EC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1928-3FC7-4AD1-8DB4-E8AFFD1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ONZ</cp:lastModifiedBy>
  <cp:revision>39</cp:revision>
  <dcterms:created xsi:type="dcterms:W3CDTF">2021-10-01T09:33:00Z</dcterms:created>
  <dcterms:modified xsi:type="dcterms:W3CDTF">2022-11-08T14:01:00Z</dcterms:modified>
</cp:coreProperties>
</file>