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98" w:rsidRDefault="00011898" w:rsidP="0048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2AB" w:rsidRDefault="000872AB" w:rsidP="0048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22436" cy="7667208"/>
            <wp:effectExtent l="19050" t="0" r="6814" b="0"/>
            <wp:docPr id="1" name="Рисунок 1" descr="C:\Users\ONZ\Desktop\ДОП И ВНЕУР 22-23\ПРОГРАММЫ ДОП 22-23\ТИТУЛЫ ДОП с печатями 22-23\Оч.умелые ру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2-23\ПРОГРАММЫ ДОП 22-23\ТИТУЛЫ ДОП с печатями 22-23\Оч.умелые ручк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259" cy="766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2AB" w:rsidRDefault="000872AB" w:rsidP="0048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2AB" w:rsidRDefault="000872AB" w:rsidP="0048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2AB" w:rsidRDefault="000872AB" w:rsidP="0048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2AB" w:rsidRPr="00C33ACE" w:rsidRDefault="000872AB" w:rsidP="0048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95" w:rsidRPr="00A45495" w:rsidRDefault="00A45495" w:rsidP="00A45495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32"/>
          <w:szCs w:val="32"/>
          <w:lang w:eastAsia="ru-RU"/>
        </w:rPr>
      </w:pPr>
      <w:r w:rsidRPr="00A45495">
        <w:rPr>
          <w:rFonts w:eastAsia="Times New Roman" w:cstheme="minorHAnsi"/>
          <w:b/>
          <w:bCs/>
          <w:i/>
          <w:iCs/>
          <w:sz w:val="32"/>
          <w:szCs w:val="32"/>
          <w:lang w:eastAsia="ru-RU"/>
        </w:rPr>
        <w:t>Творческий кружок “</w:t>
      </w:r>
      <w:proofErr w:type="gramStart"/>
      <w:r w:rsidRPr="00A45495">
        <w:rPr>
          <w:rFonts w:eastAsia="Times New Roman" w:cstheme="minorHAnsi"/>
          <w:b/>
          <w:bCs/>
          <w:i/>
          <w:iCs/>
          <w:sz w:val="32"/>
          <w:szCs w:val="32"/>
          <w:lang w:eastAsia="ru-RU"/>
        </w:rPr>
        <w:t>Очумелые</w:t>
      </w:r>
      <w:proofErr w:type="gramEnd"/>
      <w:r w:rsidRPr="00A45495">
        <w:rPr>
          <w:rFonts w:eastAsia="Times New Roman" w:cstheme="minorHAnsi"/>
          <w:b/>
          <w:bCs/>
          <w:i/>
          <w:iCs/>
          <w:sz w:val="32"/>
          <w:szCs w:val="32"/>
          <w:lang w:eastAsia="ru-RU"/>
        </w:rPr>
        <w:t xml:space="preserve"> ручки”</w:t>
      </w:r>
    </w:p>
    <w:p w:rsidR="00A45495" w:rsidRPr="00073623" w:rsidRDefault="00A45495" w:rsidP="00073623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32"/>
          <w:szCs w:val="32"/>
          <w:lang w:eastAsia="ru-RU"/>
        </w:rPr>
      </w:pPr>
      <w:r w:rsidRPr="00A45495">
        <w:rPr>
          <w:rFonts w:eastAsia="Times New Roman" w:cstheme="minorHAnsi"/>
          <w:b/>
          <w:bCs/>
          <w:i/>
          <w:iCs/>
          <w:sz w:val="32"/>
          <w:szCs w:val="32"/>
          <w:lang w:eastAsia="ru-RU"/>
        </w:rPr>
        <w:t xml:space="preserve">педагог Жартун Наталья </w:t>
      </w:r>
      <w:proofErr w:type="spellStart"/>
      <w:r w:rsidRPr="00A45495">
        <w:rPr>
          <w:rFonts w:eastAsia="Times New Roman" w:cstheme="minorHAnsi"/>
          <w:b/>
          <w:bCs/>
          <w:i/>
          <w:iCs/>
          <w:sz w:val="32"/>
          <w:szCs w:val="32"/>
          <w:lang w:eastAsia="ru-RU"/>
        </w:rPr>
        <w:t>Бижановна</w:t>
      </w:r>
      <w:proofErr w:type="spellEnd"/>
    </w:p>
    <w:p w:rsidR="00A45495" w:rsidRDefault="00A45495" w:rsidP="0048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60" w:afterAutospacing="0"/>
        <w:rPr>
          <w:b/>
        </w:rPr>
      </w:pPr>
      <w:r w:rsidRPr="00C90A3E">
        <w:rPr>
          <w:b/>
        </w:rPr>
        <w:t>Пояснительная записка.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60" w:afterAutospacing="0"/>
      </w:pPr>
      <w:r w:rsidRPr="00C90A3E">
        <w:rPr>
          <w:b/>
          <w:bCs/>
        </w:rPr>
        <w:t>Актуальность программы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60" w:afterAutospacing="0"/>
      </w:pPr>
      <w:r w:rsidRPr="00C90A3E">
        <w:t>Программа внеурочной деятельности «</w:t>
      </w:r>
      <w:proofErr w:type="gramStart"/>
      <w:r w:rsidRPr="00C90A3E">
        <w:t>Очумелые</w:t>
      </w:r>
      <w:proofErr w:type="gramEnd"/>
      <w:r w:rsidRPr="00C90A3E">
        <w:t xml:space="preserve"> ручки» составлена на основе Федерального Государственного Образовательного Стандарта, Основной образовательной программы школы и Примерной программы внеурочной деятельности.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60" w:afterAutospacing="0"/>
      </w:pPr>
      <w:r w:rsidRPr="00C90A3E">
        <w:t>Настоящая программа создает условия для социального и культурного самоопределения, творческой самореализации личности ребёнка, её интеграции в системе мировой и отечественной культур.</w:t>
      </w:r>
    </w:p>
    <w:p w:rsidR="00B74D16" w:rsidRPr="00C90A3E" w:rsidRDefault="00B74D16" w:rsidP="00925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E">
        <w:rPr>
          <w:rFonts w:ascii="Times New Roman" w:hAnsi="Times New Roman" w:cs="Times New Roman"/>
          <w:sz w:val="24"/>
          <w:szCs w:val="24"/>
        </w:rPr>
        <w:t>     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внеурочной деятельности: творческой, познавательной,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  <w:r w:rsidRPr="00C90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в кружке «</w:t>
      </w:r>
      <w:proofErr w:type="gramStart"/>
      <w:r w:rsidRPr="00C90A3E">
        <w:rPr>
          <w:rFonts w:ascii="Times New Roman" w:hAnsi="Times New Roman" w:cs="Times New Roman"/>
          <w:sz w:val="24"/>
          <w:szCs w:val="24"/>
          <w:shd w:val="clear" w:color="auto" w:fill="FFFFFF"/>
        </w:rPr>
        <w:t>Очумелые</w:t>
      </w:r>
      <w:proofErr w:type="gramEnd"/>
      <w:r w:rsidRPr="00C90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ручки» — прекрасное средство развития творчества, умственных способностей, эстетического вкуса, а также конструкторского мышления детей. Программа развития развивает художественную одаренность учащихся. Она строится с учетом возрастных и индивидуальных особенностей детей, их разносторонних интересов и увлечений. Программа интегрирует занятия в различных видах декоративно-прикладного искусства. Состоит из разделов: работа с бумагой и картоном; работа с природным материалом; изготовление поделок и композиций из соленого теста, соломы, скорлупы; папье-маше; мозаичная аппликация; аппликация из ткани и т.д. На занятиях используются доступные каждой семье подручные средства и природный материал.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60" w:afterAutospacing="0"/>
      </w:pPr>
      <w:r w:rsidRPr="00C90A3E">
        <w:rPr>
          <w:b/>
          <w:bCs/>
        </w:rPr>
        <w:t>Цель программы</w:t>
      </w:r>
      <w:r w:rsidRPr="00C90A3E">
        <w:t> - создание условий для самореализации ребенка в творчестве, воплощения в художественной работе собственных неповторимых черт, своей индивидуальности.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60" w:afterAutospacing="0"/>
      </w:pPr>
      <w:r w:rsidRPr="00C90A3E">
        <w:rPr>
          <w:b/>
          <w:bCs/>
        </w:rPr>
        <w:t>Задачи по реализуемому направлению внеурочной деятельности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60" w:afterAutospacing="0"/>
      </w:pPr>
      <w:r w:rsidRPr="00C90A3E">
        <w:rPr>
          <w:i/>
          <w:iCs/>
        </w:rPr>
        <w:t>обучающие:</w:t>
      </w:r>
    </w:p>
    <w:p w:rsidR="00B74D16" w:rsidRPr="00C90A3E" w:rsidRDefault="00B74D16" w:rsidP="00B74D16">
      <w:pPr>
        <w:pStyle w:val="a4"/>
        <w:numPr>
          <w:ilvl w:val="0"/>
          <w:numId w:val="8"/>
        </w:numPr>
        <w:shd w:val="clear" w:color="auto" w:fill="FFFFFF"/>
        <w:spacing w:before="0" w:beforeAutospacing="0" w:after="160" w:afterAutospacing="0"/>
      </w:pPr>
      <w:r w:rsidRPr="00C90A3E">
        <w:t>познакомить обучающихся с техникой «Папье-маше»;</w:t>
      </w:r>
    </w:p>
    <w:p w:rsidR="00B74D16" w:rsidRPr="00C90A3E" w:rsidRDefault="00B74D16" w:rsidP="00B74D16">
      <w:pPr>
        <w:pStyle w:val="a4"/>
        <w:numPr>
          <w:ilvl w:val="0"/>
          <w:numId w:val="8"/>
        </w:numPr>
        <w:shd w:val="clear" w:color="auto" w:fill="FFFFFF"/>
        <w:spacing w:before="0" w:beforeAutospacing="0" w:after="160" w:afterAutospacing="0"/>
      </w:pPr>
      <w:r w:rsidRPr="00C90A3E">
        <w:lastRenderedPageBreak/>
        <w:t>углубить знания и умения по технологии обработки бумаги;</w:t>
      </w:r>
    </w:p>
    <w:p w:rsidR="00B74D16" w:rsidRPr="00C90A3E" w:rsidRDefault="00B74D16" w:rsidP="00B74D16">
      <w:pPr>
        <w:pStyle w:val="a4"/>
        <w:numPr>
          <w:ilvl w:val="0"/>
          <w:numId w:val="8"/>
        </w:numPr>
        <w:shd w:val="clear" w:color="auto" w:fill="FFFFFF"/>
        <w:spacing w:before="0" w:beforeAutospacing="0" w:after="160" w:afterAutospacing="0"/>
      </w:pPr>
      <w:r w:rsidRPr="00C90A3E">
        <w:t xml:space="preserve">выработать у </w:t>
      </w:r>
      <w:proofErr w:type="gramStart"/>
      <w:r w:rsidRPr="00C90A3E">
        <w:t>обучающихся</w:t>
      </w:r>
      <w:proofErr w:type="gramEnd"/>
      <w:r w:rsidRPr="00C90A3E">
        <w:t xml:space="preserve"> определенные умения и навыки;    </w:t>
      </w:r>
    </w:p>
    <w:p w:rsidR="00B74D16" w:rsidRPr="00C90A3E" w:rsidRDefault="00B74D16" w:rsidP="00B74D16">
      <w:pPr>
        <w:pStyle w:val="a4"/>
        <w:numPr>
          <w:ilvl w:val="0"/>
          <w:numId w:val="8"/>
        </w:numPr>
        <w:shd w:val="clear" w:color="auto" w:fill="FFFFFF"/>
        <w:spacing w:before="0" w:beforeAutospacing="0" w:after="160" w:afterAutospacing="0"/>
      </w:pPr>
      <w:r w:rsidRPr="00C90A3E">
        <w:t xml:space="preserve">знакомить с основами знаний в области композиции, формообразования, </w:t>
      </w:r>
      <w:proofErr w:type="spellStart"/>
      <w:r w:rsidRPr="00C90A3E">
        <w:t>цветоведения</w:t>
      </w:r>
      <w:proofErr w:type="spellEnd"/>
      <w:r w:rsidRPr="00C90A3E">
        <w:t xml:space="preserve"> и декоративно-прикладного искусства;</w:t>
      </w:r>
    </w:p>
    <w:p w:rsidR="00B74D16" w:rsidRPr="00C90A3E" w:rsidRDefault="00B74D16" w:rsidP="00B74D16">
      <w:pPr>
        <w:pStyle w:val="a4"/>
        <w:numPr>
          <w:ilvl w:val="0"/>
          <w:numId w:val="8"/>
        </w:numPr>
        <w:shd w:val="clear" w:color="auto" w:fill="FFFFFF"/>
        <w:spacing w:before="0" w:beforeAutospacing="0" w:after="160" w:afterAutospacing="0"/>
      </w:pPr>
      <w:r w:rsidRPr="00C90A3E">
        <w:t>продолжать формировать образное, пространственное мышление и умение выразить свою мысль с помощью эскиза, рисунка, объемных форм;</w:t>
      </w:r>
    </w:p>
    <w:p w:rsidR="00B74D16" w:rsidRPr="00C90A3E" w:rsidRDefault="00B74D16" w:rsidP="00B74D16">
      <w:pPr>
        <w:pStyle w:val="a4"/>
        <w:numPr>
          <w:ilvl w:val="0"/>
          <w:numId w:val="8"/>
        </w:numPr>
        <w:shd w:val="clear" w:color="auto" w:fill="FFFFFF"/>
        <w:spacing w:before="0" w:beforeAutospacing="0" w:after="160" w:afterAutospacing="0"/>
      </w:pPr>
      <w:r w:rsidRPr="00C90A3E">
        <w:t>совершенствовать умения и формировать навыки работы нужными инструментами и приспособлениями при обработке бумаги и других материалов;</w:t>
      </w:r>
    </w:p>
    <w:p w:rsidR="00B74D16" w:rsidRPr="00C90A3E" w:rsidRDefault="00B74D16" w:rsidP="00B74D16">
      <w:pPr>
        <w:pStyle w:val="a4"/>
        <w:numPr>
          <w:ilvl w:val="0"/>
          <w:numId w:val="8"/>
        </w:numPr>
        <w:shd w:val="clear" w:color="auto" w:fill="FFFFFF"/>
        <w:spacing w:before="0" w:beforeAutospacing="0" w:after="160" w:afterAutospacing="0"/>
      </w:pPr>
      <w:r w:rsidRPr="00C90A3E">
        <w:t>способствовать приобретению навыков учебно-исследовательской работы;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60" w:afterAutospacing="0"/>
      </w:pPr>
      <w:r w:rsidRPr="00C90A3E">
        <w:rPr>
          <w:i/>
          <w:iCs/>
        </w:rPr>
        <w:t>развивающие:</w:t>
      </w:r>
    </w:p>
    <w:p w:rsidR="00B74D16" w:rsidRPr="00C90A3E" w:rsidRDefault="00B74D16" w:rsidP="00B74D16">
      <w:pPr>
        <w:pStyle w:val="a4"/>
        <w:numPr>
          <w:ilvl w:val="0"/>
          <w:numId w:val="9"/>
        </w:numPr>
        <w:shd w:val="clear" w:color="auto" w:fill="FFFFFF"/>
        <w:spacing w:before="0" w:beforeAutospacing="0" w:after="160" w:afterAutospacing="0"/>
      </w:pPr>
      <w:r w:rsidRPr="00C90A3E">
        <w:t>способствовать развитию разносторонних художественных интересов обучающихся, художественного вкуса и эстетических потребностей;</w:t>
      </w:r>
    </w:p>
    <w:p w:rsidR="00B74D16" w:rsidRPr="00C90A3E" w:rsidRDefault="00B74D16" w:rsidP="00B74D16">
      <w:pPr>
        <w:pStyle w:val="a4"/>
        <w:numPr>
          <w:ilvl w:val="0"/>
          <w:numId w:val="9"/>
        </w:numPr>
        <w:shd w:val="clear" w:color="auto" w:fill="FFFFFF"/>
        <w:spacing w:before="0" w:beforeAutospacing="0" w:after="160" w:afterAutospacing="0"/>
      </w:pPr>
      <w:r w:rsidRPr="00C90A3E">
        <w:t>содействовать  развитию</w:t>
      </w:r>
      <w:r w:rsidRPr="00C90A3E">
        <w:rPr>
          <w:b/>
          <w:bCs/>
        </w:rPr>
        <w:t>  </w:t>
      </w:r>
      <w:r w:rsidRPr="00C90A3E">
        <w:t>индивидуальных способностей   ребёнка;</w:t>
      </w:r>
    </w:p>
    <w:p w:rsidR="00B74D16" w:rsidRPr="00C90A3E" w:rsidRDefault="00B74D16" w:rsidP="00B74D16">
      <w:pPr>
        <w:pStyle w:val="a4"/>
        <w:numPr>
          <w:ilvl w:val="0"/>
          <w:numId w:val="9"/>
        </w:numPr>
        <w:shd w:val="clear" w:color="auto" w:fill="FFFFFF"/>
        <w:spacing w:before="0" w:beforeAutospacing="0" w:after="160" w:afterAutospacing="0"/>
      </w:pPr>
      <w:r w:rsidRPr="00C90A3E">
        <w:t>способствовать развитию потребности к самообразованию и творчеству;</w:t>
      </w:r>
    </w:p>
    <w:p w:rsidR="00B74D16" w:rsidRPr="00C90A3E" w:rsidRDefault="00B74D16" w:rsidP="00B74D16">
      <w:pPr>
        <w:pStyle w:val="a4"/>
        <w:numPr>
          <w:ilvl w:val="0"/>
          <w:numId w:val="9"/>
        </w:numPr>
        <w:shd w:val="clear" w:color="auto" w:fill="FFFFFF"/>
        <w:spacing w:before="0" w:beforeAutospacing="0" w:after="160" w:afterAutospacing="0"/>
      </w:pPr>
      <w:r w:rsidRPr="00C90A3E">
        <w:t>способствовать развитию целеустремленности, ответственности;</w:t>
      </w:r>
    </w:p>
    <w:p w:rsidR="00B74D16" w:rsidRPr="00C90A3E" w:rsidRDefault="00B74D16" w:rsidP="00B74D16">
      <w:pPr>
        <w:pStyle w:val="a4"/>
        <w:numPr>
          <w:ilvl w:val="0"/>
          <w:numId w:val="9"/>
        </w:numPr>
        <w:shd w:val="clear" w:color="auto" w:fill="FFFFFF"/>
        <w:spacing w:before="0" w:beforeAutospacing="0" w:after="160" w:afterAutospacing="0"/>
      </w:pPr>
      <w:r w:rsidRPr="00C90A3E">
        <w:t>пробуждать любознательность в области народного, декоративно-прикладного искусства, технической эстетики;</w:t>
      </w:r>
    </w:p>
    <w:p w:rsidR="00B74D16" w:rsidRPr="00C90A3E" w:rsidRDefault="00B74D16" w:rsidP="00B74D16">
      <w:pPr>
        <w:pStyle w:val="a4"/>
        <w:numPr>
          <w:ilvl w:val="0"/>
          <w:numId w:val="9"/>
        </w:numPr>
        <w:shd w:val="clear" w:color="auto" w:fill="FFFFFF"/>
        <w:spacing w:before="0" w:beforeAutospacing="0" w:after="160" w:afterAutospacing="0"/>
      </w:pPr>
      <w:r w:rsidRPr="00C90A3E">
        <w:t>развивать смекалку, изобретательность и устойчивый интерес к творчеству;</w:t>
      </w:r>
    </w:p>
    <w:p w:rsidR="00B74D16" w:rsidRPr="00C90A3E" w:rsidRDefault="00B74D16" w:rsidP="00B74D16">
      <w:pPr>
        <w:pStyle w:val="a4"/>
        <w:numPr>
          <w:ilvl w:val="0"/>
          <w:numId w:val="9"/>
        </w:numPr>
        <w:shd w:val="clear" w:color="auto" w:fill="FFFFFF"/>
        <w:spacing w:before="0" w:beforeAutospacing="0" w:after="160" w:afterAutospacing="0"/>
      </w:pPr>
      <w:r w:rsidRPr="00C90A3E">
        <w:t>развивать умение планировать, организовывать и контролировать свой труд;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60" w:afterAutospacing="0"/>
      </w:pPr>
      <w:r w:rsidRPr="00C90A3E">
        <w:rPr>
          <w:i/>
          <w:iCs/>
        </w:rPr>
        <w:t>воспитывающие:</w:t>
      </w:r>
    </w:p>
    <w:p w:rsidR="00B74D16" w:rsidRPr="00C90A3E" w:rsidRDefault="00B74D16" w:rsidP="00B74D16">
      <w:pPr>
        <w:pStyle w:val="a4"/>
        <w:numPr>
          <w:ilvl w:val="0"/>
          <w:numId w:val="10"/>
        </w:numPr>
        <w:shd w:val="clear" w:color="auto" w:fill="FFFFFF"/>
        <w:spacing w:before="0" w:beforeAutospacing="0" w:after="160" w:afterAutospacing="0"/>
      </w:pPr>
      <w:r w:rsidRPr="00C90A3E">
        <w:t>воспитывать в детях любовь к родной стране, ее природе и людям;</w:t>
      </w:r>
    </w:p>
    <w:p w:rsidR="00B74D16" w:rsidRPr="00C90A3E" w:rsidRDefault="00B74D16" w:rsidP="00B74D16">
      <w:pPr>
        <w:pStyle w:val="a4"/>
        <w:numPr>
          <w:ilvl w:val="0"/>
          <w:numId w:val="10"/>
        </w:numPr>
        <w:shd w:val="clear" w:color="auto" w:fill="FFFFFF"/>
        <w:spacing w:before="0" w:beforeAutospacing="0" w:after="160" w:afterAutospacing="0"/>
      </w:pPr>
      <w:r w:rsidRPr="00C90A3E">
        <w:t>воспитывать трудолюбие, усидчивость, аккуратность, терпение, уважительное отношение друг к другу и результатам труда;</w:t>
      </w:r>
    </w:p>
    <w:p w:rsidR="00B74D16" w:rsidRPr="00C90A3E" w:rsidRDefault="00B74D16" w:rsidP="00B74D16">
      <w:pPr>
        <w:pStyle w:val="a4"/>
        <w:numPr>
          <w:ilvl w:val="0"/>
          <w:numId w:val="10"/>
        </w:numPr>
        <w:shd w:val="clear" w:color="auto" w:fill="FFFFFF"/>
        <w:spacing w:before="0" w:beforeAutospacing="0" w:after="160" w:afterAutospacing="0"/>
      </w:pPr>
      <w:r w:rsidRPr="00C90A3E">
        <w:t>осуществлять политехническое и эстетическое воспитание школьников;</w:t>
      </w:r>
    </w:p>
    <w:p w:rsidR="00B74D16" w:rsidRPr="00C90A3E" w:rsidRDefault="00B74D16" w:rsidP="00B74D16">
      <w:pPr>
        <w:pStyle w:val="a4"/>
        <w:numPr>
          <w:ilvl w:val="0"/>
          <w:numId w:val="10"/>
        </w:numPr>
        <w:shd w:val="clear" w:color="auto" w:fill="FFFFFF"/>
        <w:spacing w:before="0" w:beforeAutospacing="0" w:after="160" w:afterAutospacing="0"/>
      </w:pPr>
      <w:r w:rsidRPr="00C90A3E">
        <w:t>добиваться максимальной самостоятельности детского творчества;</w:t>
      </w:r>
    </w:p>
    <w:p w:rsidR="00B74D16" w:rsidRPr="00C90A3E" w:rsidRDefault="00B74D16" w:rsidP="00B74D16">
      <w:pPr>
        <w:pStyle w:val="a4"/>
        <w:numPr>
          <w:ilvl w:val="0"/>
          <w:numId w:val="10"/>
        </w:numPr>
        <w:shd w:val="clear" w:color="auto" w:fill="FFFFFF"/>
        <w:spacing w:before="0" w:beforeAutospacing="0" w:after="160" w:afterAutospacing="0"/>
      </w:pPr>
      <w:r w:rsidRPr="00C90A3E">
        <w:lastRenderedPageBreak/>
        <w:t>прививать культуру общественного поведения, коллективного взаимодействия, сотрудничества.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60" w:afterAutospacing="0"/>
      </w:pP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60" w:afterAutospacing="0"/>
      </w:pPr>
      <w:r w:rsidRPr="00C90A3E">
        <w:rPr>
          <w:b/>
          <w:bCs/>
        </w:rPr>
        <w:t>Принципы:</w:t>
      </w:r>
    </w:p>
    <w:p w:rsidR="00B74D16" w:rsidRPr="00C90A3E" w:rsidRDefault="00B74D16" w:rsidP="00B74D16">
      <w:pPr>
        <w:pStyle w:val="a4"/>
        <w:numPr>
          <w:ilvl w:val="0"/>
          <w:numId w:val="11"/>
        </w:numPr>
        <w:shd w:val="clear" w:color="auto" w:fill="FFFFFF"/>
        <w:spacing w:before="0" w:beforeAutospacing="0" w:after="160" w:afterAutospacing="0"/>
      </w:pPr>
      <w:r w:rsidRPr="00C90A3E">
        <w:t>личностно-ориентированная направленность, формирование и развитие индивидуальных творческих навыков;</w:t>
      </w:r>
    </w:p>
    <w:p w:rsidR="00B74D16" w:rsidRPr="00C90A3E" w:rsidRDefault="00B74D16" w:rsidP="00B74D16">
      <w:pPr>
        <w:pStyle w:val="a4"/>
        <w:numPr>
          <w:ilvl w:val="0"/>
          <w:numId w:val="11"/>
        </w:numPr>
        <w:shd w:val="clear" w:color="auto" w:fill="FFFFFF"/>
        <w:spacing w:before="0" w:beforeAutospacing="0" w:after="160" w:afterAutospacing="0"/>
      </w:pPr>
      <w:r w:rsidRPr="00C90A3E">
        <w:t>трудовое воспитание;</w:t>
      </w:r>
    </w:p>
    <w:p w:rsidR="00B74D16" w:rsidRPr="00C90A3E" w:rsidRDefault="00B74D16" w:rsidP="00B74D16">
      <w:pPr>
        <w:pStyle w:val="a4"/>
        <w:numPr>
          <w:ilvl w:val="0"/>
          <w:numId w:val="11"/>
        </w:numPr>
        <w:shd w:val="clear" w:color="auto" w:fill="FFFFFF"/>
        <w:spacing w:before="0" w:beforeAutospacing="0" w:after="160" w:afterAutospacing="0"/>
      </w:pPr>
      <w:r w:rsidRPr="00C90A3E">
        <w:t xml:space="preserve">включение </w:t>
      </w:r>
      <w:proofErr w:type="gramStart"/>
      <w:r w:rsidRPr="00C90A3E">
        <w:t>обучающихся</w:t>
      </w:r>
      <w:proofErr w:type="gramEnd"/>
      <w:r w:rsidRPr="00C90A3E">
        <w:t xml:space="preserve"> в активную деятельность;</w:t>
      </w:r>
    </w:p>
    <w:p w:rsidR="00B74D16" w:rsidRPr="00C90A3E" w:rsidRDefault="00B74D16" w:rsidP="00B74D16">
      <w:pPr>
        <w:pStyle w:val="a4"/>
        <w:numPr>
          <w:ilvl w:val="0"/>
          <w:numId w:val="11"/>
        </w:numPr>
        <w:shd w:val="clear" w:color="auto" w:fill="FFFFFF"/>
        <w:spacing w:before="0" w:beforeAutospacing="0" w:after="160" w:afterAutospacing="0"/>
      </w:pPr>
      <w:r w:rsidRPr="00C90A3E">
        <w:t>доступность и наглядность;</w:t>
      </w:r>
    </w:p>
    <w:p w:rsidR="00B74D16" w:rsidRPr="00C90A3E" w:rsidRDefault="00B74D16" w:rsidP="00B74D16">
      <w:pPr>
        <w:pStyle w:val="a4"/>
        <w:numPr>
          <w:ilvl w:val="0"/>
          <w:numId w:val="11"/>
        </w:numPr>
        <w:shd w:val="clear" w:color="auto" w:fill="FFFFFF"/>
        <w:spacing w:before="0" w:beforeAutospacing="0" w:after="160" w:afterAutospacing="0"/>
      </w:pPr>
      <w:r w:rsidRPr="00C90A3E">
        <w:t>связь теории с практикой;</w:t>
      </w:r>
    </w:p>
    <w:p w:rsidR="00B74D16" w:rsidRPr="00C90A3E" w:rsidRDefault="00B74D16" w:rsidP="00B74D16">
      <w:pPr>
        <w:pStyle w:val="a4"/>
        <w:numPr>
          <w:ilvl w:val="0"/>
          <w:numId w:val="11"/>
        </w:numPr>
        <w:shd w:val="clear" w:color="auto" w:fill="FFFFFF"/>
        <w:spacing w:before="0" w:beforeAutospacing="0" w:after="160" w:afterAutospacing="0"/>
      </w:pPr>
      <w:r w:rsidRPr="00C90A3E">
        <w:t>учёт возрастных особенностей;</w:t>
      </w:r>
    </w:p>
    <w:p w:rsidR="00B74D16" w:rsidRPr="00C90A3E" w:rsidRDefault="00B74D16" w:rsidP="00B74D16">
      <w:pPr>
        <w:pStyle w:val="a4"/>
        <w:numPr>
          <w:ilvl w:val="0"/>
          <w:numId w:val="11"/>
        </w:numPr>
        <w:shd w:val="clear" w:color="auto" w:fill="FFFFFF"/>
        <w:spacing w:before="0" w:beforeAutospacing="0" w:after="160" w:afterAutospacing="0"/>
      </w:pPr>
      <w:r w:rsidRPr="00C90A3E">
        <w:t>сочетание индивидуальных и коллективных форм деятельности;</w:t>
      </w:r>
    </w:p>
    <w:p w:rsidR="00B74D16" w:rsidRPr="00C90A3E" w:rsidRDefault="00B74D16" w:rsidP="00B74D16">
      <w:pPr>
        <w:pStyle w:val="a4"/>
        <w:numPr>
          <w:ilvl w:val="0"/>
          <w:numId w:val="11"/>
        </w:numPr>
        <w:shd w:val="clear" w:color="auto" w:fill="FFFFFF"/>
        <w:spacing w:before="0" w:beforeAutospacing="0" w:after="160" w:afterAutospacing="0"/>
      </w:pPr>
      <w:r w:rsidRPr="00C90A3E">
        <w:t xml:space="preserve">целенаправленность и последовательность деятельности (от </w:t>
      </w:r>
      <w:proofErr w:type="gramStart"/>
      <w:r w:rsidRPr="00C90A3E">
        <w:t>простого</w:t>
      </w:r>
      <w:proofErr w:type="gramEnd"/>
      <w:r w:rsidRPr="00C90A3E">
        <w:t xml:space="preserve"> к сложному).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60" w:afterAutospacing="0"/>
        <w:ind w:left="360"/>
      </w:pPr>
    </w:p>
    <w:p w:rsidR="00B74D16" w:rsidRPr="00C90A3E" w:rsidRDefault="009250C0" w:rsidP="009250C0">
      <w:pPr>
        <w:pStyle w:val="a4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b/>
        </w:rPr>
      </w:pPr>
      <w:r w:rsidRPr="00C90A3E">
        <w:rPr>
          <w:b/>
        </w:rPr>
        <w:t>Организационно-методические основы обучения.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</w:pPr>
      <w:r w:rsidRPr="00C90A3E">
        <w:rPr>
          <w:color w:val="000000"/>
        </w:rPr>
        <w:t>Программа кружка «</w:t>
      </w:r>
      <w:proofErr w:type="gramStart"/>
      <w:r w:rsidRPr="00C90A3E">
        <w:rPr>
          <w:color w:val="000000"/>
        </w:rPr>
        <w:t>Очумелые</w:t>
      </w:r>
      <w:proofErr w:type="gramEnd"/>
      <w:r w:rsidRPr="00C90A3E">
        <w:rPr>
          <w:color w:val="000000"/>
        </w:rPr>
        <w:t xml:space="preserve"> ручки» рассчитана на детей с 7 до 12 лет. Кружок работает 2 раза в неделю по 40 мин. Практические занятия составляют большую часть программы. Занятия проходят в понедельник в16.00 и пятницу в 14.00.</w:t>
      </w:r>
      <w:r w:rsidRPr="00C90A3E">
        <w:t xml:space="preserve"> 36 учебных недель </w:t>
      </w:r>
      <w:proofErr w:type="spellStart"/>
      <w:r w:rsidRPr="00C90A3E">
        <w:t>х</w:t>
      </w:r>
      <w:proofErr w:type="spellEnd"/>
      <w:r w:rsidRPr="00C90A3E">
        <w:t xml:space="preserve"> 2 часа в неделю = 72 часа в год. Программа рассчитана на 1 год.</w:t>
      </w:r>
      <w:r w:rsidRPr="00C90A3E">
        <w:rPr>
          <w:color w:val="000000"/>
        </w:rPr>
        <w:t xml:space="preserve"> Рекомендуемый минимальный состав группы – 15 человек.</w:t>
      </w:r>
    </w:p>
    <w:p w:rsidR="00B74D16" w:rsidRPr="00C90A3E" w:rsidRDefault="00B74D16" w:rsidP="00B74D16">
      <w:pPr>
        <w:pStyle w:val="a4"/>
        <w:shd w:val="clear" w:color="auto" w:fill="FFFFFF"/>
        <w:spacing w:before="400" w:beforeAutospacing="0" w:after="480" w:afterAutospacing="0"/>
        <w:textAlignment w:val="baseline"/>
        <w:rPr>
          <w:color w:val="000000"/>
        </w:rPr>
      </w:pP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90A3E">
        <w:rPr>
          <w:b/>
          <w:bCs/>
          <w:i/>
          <w:iCs/>
          <w:color w:val="000000"/>
          <w:bdr w:val="none" w:sz="0" w:space="0" w:color="auto" w:frame="1"/>
        </w:rPr>
        <w:t>Содержание программы.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90A3E">
        <w:rPr>
          <w:color w:val="000000"/>
        </w:rPr>
        <w:t xml:space="preserve">Содержание данной программы направлено на выполнение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</w:t>
      </w:r>
      <w:r w:rsidRPr="00C90A3E">
        <w:rPr>
          <w:color w:val="000000"/>
          <w:u w:val="single"/>
        </w:rPr>
        <w:t> </w:t>
      </w:r>
      <w:r w:rsidRPr="00C90A3E">
        <w:rPr>
          <w:color w:val="000000"/>
        </w:rPr>
        <w:t xml:space="preserve">с обязательным учётом состояния здоровья учащихся. Программой предусмотрено выполнение практических работ, которые способствуют формированию умений </w:t>
      </w:r>
      <w:r w:rsidRPr="00C90A3E">
        <w:rPr>
          <w:color w:val="000000"/>
        </w:rPr>
        <w:lastRenderedPageBreak/>
        <w:t>осознанно применять полученные знания на практике по изготовлению художественных ценностей из различных материалов.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90A3E">
        <w:rPr>
          <w:color w:val="000000"/>
        </w:rPr>
        <w:t>Программа знакомит с новыми увлекательными видами рукоделия.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B74D16" w:rsidRPr="00C90A3E" w:rsidRDefault="00B74D16" w:rsidP="00B74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B74D16" w:rsidRPr="00C90A3E" w:rsidRDefault="00B74D16" w:rsidP="00B74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</w:t>
      </w:r>
    </w:p>
    <w:p w:rsidR="00B74D16" w:rsidRPr="00C90A3E" w:rsidRDefault="00B74D16" w:rsidP="00B74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детей с режимом работы, инструментами, материалами, </w:t>
      </w:r>
    </w:p>
    <w:p w:rsidR="00B74D16" w:rsidRPr="00C90A3E" w:rsidRDefault="00B74D16" w:rsidP="00B74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техникой безопасности.  2 часа.</w:t>
      </w:r>
    </w:p>
    <w:p w:rsidR="00B74D16" w:rsidRPr="00C90A3E" w:rsidRDefault="00B74D16" w:rsidP="00B74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:rsidR="00B74D16" w:rsidRPr="00C90A3E" w:rsidRDefault="00B74D16" w:rsidP="00B74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Тестопластика</w:t>
      </w:r>
      <w:proofErr w:type="gramStart"/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</w:t>
      </w:r>
      <w:proofErr w:type="spellEnd"/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соленым тестом.</w:t>
      </w:r>
    </w:p>
    <w:p w:rsidR="00B74D16" w:rsidRPr="00C90A3E" w:rsidRDefault="00B74D16" w:rsidP="00B74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</w:p>
    <w:p w:rsidR="00B74D16" w:rsidRPr="00C90A3E" w:rsidRDefault="00B74D16" w:rsidP="00B74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изготовления рельефных и объѐмных форм. </w:t>
      </w:r>
    </w:p>
    <w:p w:rsidR="00B74D16" w:rsidRPr="00C90A3E" w:rsidRDefault="00B74D16" w:rsidP="00B74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объѐмных игрушек и </w:t>
      </w:r>
      <w:proofErr w:type="spellStart"/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фоторамок</w:t>
      </w:r>
      <w:proofErr w:type="spellEnd"/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>. 8 часов.</w:t>
      </w:r>
    </w:p>
    <w:p w:rsidR="00B74D16" w:rsidRPr="00C90A3E" w:rsidRDefault="00B74D16" w:rsidP="00B74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:rsidR="00B74D16" w:rsidRPr="00C90A3E" w:rsidRDefault="00B74D16" w:rsidP="00B74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proofErr w:type="spellStart"/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бумагой</w:t>
      </w:r>
      <w:proofErr w:type="gramStart"/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spellEnd"/>
      <w:proofErr w:type="gramEnd"/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гофрированной </w:t>
      </w:r>
      <w:proofErr w:type="spellStart"/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бумагой,квиллинг</w:t>
      </w:r>
      <w:proofErr w:type="spellEnd"/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D16" w:rsidRPr="00C90A3E" w:rsidRDefault="00B74D16" w:rsidP="00B74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</w:p>
    <w:p w:rsidR="00B74D16" w:rsidRPr="00C90A3E" w:rsidRDefault="00B74D16" w:rsidP="00B74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изготовления поделок. Практика. 29 часов.</w:t>
      </w:r>
    </w:p>
    <w:p w:rsidR="00B74D16" w:rsidRPr="00C90A3E" w:rsidRDefault="00B74D16" w:rsidP="00B74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</w:p>
    <w:p w:rsidR="00B74D16" w:rsidRPr="00C90A3E" w:rsidRDefault="00B74D16" w:rsidP="00B74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папье-маше. </w:t>
      </w:r>
      <w:proofErr w:type="spellStart"/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Бумагопластика</w:t>
      </w:r>
      <w:proofErr w:type="spellEnd"/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D16" w:rsidRPr="00C90A3E" w:rsidRDefault="00B74D16" w:rsidP="00B74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папье-маше. Правила изготовления поделок из папье-маше.</w:t>
      </w:r>
    </w:p>
    <w:p w:rsidR="00B74D16" w:rsidRPr="00C90A3E" w:rsidRDefault="00B74D16" w:rsidP="00B74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объѐмных поделок и композиций. 24 часа.</w:t>
      </w:r>
    </w:p>
    <w:p w:rsidR="00B74D16" w:rsidRPr="00C90A3E" w:rsidRDefault="00B74D16" w:rsidP="00B7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B74D16" w:rsidRPr="00C90A3E" w:rsidRDefault="00B74D16" w:rsidP="00B7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в различных техниках. 7 часов.</w:t>
      </w:r>
    </w:p>
    <w:p w:rsidR="00B74D16" w:rsidRPr="00C90A3E" w:rsidRDefault="00B74D16" w:rsidP="00B7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B74D16" w:rsidRPr="00C90A3E" w:rsidRDefault="00B74D16" w:rsidP="00B7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Выставка. 2 часа.</w:t>
      </w:r>
    </w:p>
    <w:p w:rsidR="00B74D16" w:rsidRPr="00C90A3E" w:rsidRDefault="00B74D16" w:rsidP="00B74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D16" w:rsidRPr="00C90A3E" w:rsidRDefault="00B74D16" w:rsidP="00B74D16">
      <w:pPr>
        <w:pStyle w:val="a4"/>
        <w:spacing w:before="0" w:beforeAutospacing="0" w:after="240" w:afterAutospacing="0"/>
      </w:pPr>
      <w:r w:rsidRPr="00C90A3E">
        <w:t>Всего 72 часа.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b/>
        </w:rPr>
      </w:pPr>
      <w:r w:rsidRPr="00C90A3E">
        <w:rPr>
          <w:b/>
        </w:rPr>
        <w:t>Планируемые результаты: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</w:pPr>
      <w:r w:rsidRPr="00C90A3E">
        <w:t>формирование и развитие художественного вкуса, интереса к художественному искусству и творческой деятельности;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</w:pPr>
      <w:r w:rsidRPr="00C90A3E">
        <w:t>формирование представлений о нравственных нормах, развитие доброжелательности и эмоциональной отзывчивости;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</w:pPr>
      <w:r w:rsidRPr="00C90A3E">
        <w:lastRenderedPageBreak/>
        <w:t xml:space="preserve">развитие навыков сотрудничества </w:t>
      </w:r>
      <w:proofErr w:type="gramStart"/>
      <w:r w:rsidRPr="00C90A3E">
        <w:t>со</w:t>
      </w:r>
      <w:proofErr w:type="gramEnd"/>
      <w:r w:rsidRPr="00C90A3E">
        <w:t xml:space="preserve"> взрослыми и сверстниками в разных социальных ситуациях;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</w:pPr>
      <w:r w:rsidRPr="00C90A3E">
        <w:t>формирование мотивации к художественному творчеству, целеустремлённости и настойчивости в достижении цели в процессе создания ситуации успешности художественно-творческой деятельности учащихся.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</w:pPr>
      <w:r w:rsidRPr="00C90A3E">
        <w:t>научатся различным приемам работы с бумагой, природным материалом.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</w:pPr>
      <w:r w:rsidRPr="00C90A3E">
        <w:t>научатся следовать устным инструкциям, читать и зарисовывать схемы изделий;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</w:pPr>
      <w:r w:rsidRPr="00C90A3E">
        <w:t>будут создавать композиции с изделиями;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</w:pPr>
      <w:r w:rsidRPr="00C90A3E">
        <w:t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</w:pPr>
      <w:r w:rsidRPr="00C90A3E">
        <w:t>овладеют навыками культуры труда;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</w:pPr>
      <w:r w:rsidRPr="00C90A3E">
        <w:t>улучшат свои коммуникативные способности и приобретут навыки работы в коллективе.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</w:pPr>
      <w:r w:rsidRPr="00C90A3E">
        <w:t>получат знания о месте и роли декоративно - прикладного искусства в жизни человека;</w:t>
      </w:r>
    </w:p>
    <w:p w:rsidR="00B74D16" w:rsidRPr="00C90A3E" w:rsidRDefault="00B74D16" w:rsidP="00B74D16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</w:pPr>
      <w:r w:rsidRPr="00C90A3E">
        <w:t>узнают о народных промыслах.</w:t>
      </w:r>
    </w:p>
    <w:p w:rsidR="00B74D16" w:rsidRPr="00C90A3E" w:rsidRDefault="00B74D16" w:rsidP="00B7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D16" w:rsidRPr="00C90A3E" w:rsidRDefault="00B74D16" w:rsidP="00B74D16">
      <w:pPr>
        <w:pStyle w:val="a4"/>
        <w:spacing w:before="0" w:beforeAutospacing="0" w:after="240" w:afterAutospacing="0"/>
      </w:pPr>
    </w:p>
    <w:p w:rsidR="00B74D16" w:rsidRPr="00C90A3E" w:rsidRDefault="00B74D16" w:rsidP="00B7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54" w:rsidRPr="00C90A3E" w:rsidRDefault="00A67C54" w:rsidP="00B7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54" w:rsidRPr="00C90A3E" w:rsidRDefault="00A67C54" w:rsidP="00B7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54" w:rsidRPr="00C90A3E" w:rsidRDefault="00A67C54" w:rsidP="00B7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54" w:rsidRPr="00C90A3E" w:rsidRDefault="00A67C54" w:rsidP="00B7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54" w:rsidRPr="00C90A3E" w:rsidRDefault="00A67C54" w:rsidP="00B7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D16" w:rsidRPr="00C90A3E" w:rsidRDefault="00B74D16" w:rsidP="00B7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D16" w:rsidRPr="00C90A3E" w:rsidRDefault="00B74D16" w:rsidP="00B7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D16" w:rsidRPr="00C90A3E" w:rsidRDefault="00B74D16" w:rsidP="00B7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D16" w:rsidRPr="00C90A3E" w:rsidRDefault="00B74D16" w:rsidP="00B7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0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Календарно-тематический план на 2021-2022 учебный год </w:t>
      </w:r>
    </w:p>
    <w:p w:rsidR="00B74D16" w:rsidRPr="00C90A3E" w:rsidRDefault="00B74D16" w:rsidP="00B7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0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Творческого кружка “</w:t>
      </w:r>
      <w:proofErr w:type="gramStart"/>
      <w:r w:rsidRPr="00C90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Очумелые</w:t>
      </w:r>
      <w:proofErr w:type="gramEnd"/>
      <w:r w:rsidRPr="00C90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ручки”</w:t>
      </w:r>
    </w:p>
    <w:p w:rsidR="00B74D16" w:rsidRPr="00C90A3E" w:rsidRDefault="00B74D16" w:rsidP="00B7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0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педагог Жартун Наталья </w:t>
      </w:r>
      <w:proofErr w:type="spellStart"/>
      <w:r w:rsidRPr="00C90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Бижановна</w:t>
      </w:r>
      <w:proofErr w:type="spellEnd"/>
    </w:p>
    <w:p w:rsidR="00B74D16" w:rsidRPr="00C90A3E" w:rsidRDefault="00B74D16" w:rsidP="00B7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20988" w:type="dxa"/>
        <w:tblInd w:w="-601" w:type="dxa"/>
        <w:tblLayout w:type="fixed"/>
        <w:tblLook w:val="04A0"/>
      </w:tblPr>
      <w:tblGrid>
        <w:gridCol w:w="708"/>
        <w:gridCol w:w="1419"/>
        <w:gridCol w:w="5815"/>
        <w:gridCol w:w="992"/>
        <w:gridCol w:w="1277"/>
        <w:gridCol w:w="1560"/>
        <w:gridCol w:w="1135"/>
        <w:gridCol w:w="2694"/>
        <w:gridCol w:w="2694"/>
        <w:gridCol w:w="2694"/>
      </w:tblGrid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pacing w:before="100" w:beforeAutospacing="1" w:after="100" w:afterAutospacing="1"/>
              <w:ind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Теоретическая часть занятия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часть занятия 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 </w:t>
            </w: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Инструменты и принадлежности. Правила безопасного труда. Виды ДПИ, ее особенности, применение в повседневной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  <w:trHeight w:val="1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такое декоративно-прикладное </w:t>
            </w:r>
            <w:proofErr w:type="spellStart"/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искусство</w:t>
            </w:r>
            <w:proofErr w:type="gramStart"/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иды</w:t>
            </w:r>
            <w:proofErr w:type="spellEnd"/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ДПИ.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Тестопластика</w:t>
            </w:r>
            <w:proofErr w:type="spellEnd"/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Технология изготовления соленого теста.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pStyle w:val="a4"/>
              <w:shd w:val="clear" w:color="auto" w:fill="FFFFFF"/>
              <w:spacing w:before="0" w:beforeAutospacing="0" w:after="0" w:afterAutospacing="0"/>
            </w:pPr>
            <w:r w:rsidRPr="00C90A3E">
              <w:t>Приготовление теста и его основной рецепт. Замес до пластического состояния. Способы сушки изделий из соленого теста. Окрашивание готовых изделий. Лакирование.</w:t>
            </w:r>
          </w:p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pStyle w:val="a4"/>
              <w:spacing w:before="0" w:beforeAutospacing="0" w:after="0" w:afterAutospacing="0"/>
            </w:pPr>
            <w:proofErr w:type="spellStart"/>
            <w:r w:rsidRPr="00C90A3E">
              <w:rPr>
                <w:shd w:val="clear" w:color="auto" w:fill="FFFFFF"/>
              </w:rPr>
              <w:t>Тестопластика</w:t>
            </w:r>
            <w:proofErr w:type="spellEnd"/>
            <w:r w:rsidRPr="00C90A3E">
              <w:rPr>
                <w:shd w:val="clear" w:color="auto" w:fill="FFFFFF"/>
              </w:rPr>
              <w:t xml:space="preserve">. </w:t>
            </w:r>
            <w:r w:rsidRPr="00C90A3E">
              <w:rPr>
                <w:shd w:val="clear" w:color="auto" w:fill="F5F5F5"/>
              </w:rPr>
              <w:t>Технология изготовления соленого теста.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pStyle w:val="a4"/>
              <w:spacing w:before="0" w:beforeAutospacing="0" w:after="0" w:afterAutospacing="0"/>
            </w:pPr>
            <w:r w:rsidRPr="00C90A3E">
              <w:t xml:space="preserve">Изготовление </w:t>
            </w:r>
            <w:proofErr w:type="spellStart"/>
            <w:r w:rsidRPr="00C90A3E">
              <w:t>фоторамки</w:t>
            </w:r>
            <w:proofErr w:type="spellEnd"/>
            <w:r w:rsidRPr="00C90A3E">
              <w:t xml:space="preserve"> для портрета из толстого картона. Лепка.</w:t>
            </w:r>
          </w:p>
          <w:p w:rsidR="00B74D16" w:rsidRPr="00C90A3E" w:rsidRDefault="00B74D16" w:rsidP="00D216D3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обмазывать рамку из толстого картона </w:t>
            </w:r>
            <w:r w:rsidRPr="00C90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солёным тестом, обрезать излишки теста стекой, заравнивать края рамки кисточкой с водой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Окрашивание </w:t>
            </w:r>
            <w:proofErr w:type="gramStart"/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просушенной</w:t>
            </w:r>
            <w:proofErr w:type="gramEnd"/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фоторамки</w:t>
            </w:r>
            <w:proofErr w:type="spellEnd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 xml:space="preserve"> для портрета из толстого картона.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Формировать навыки аккуратности при работе с красками.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 Изготовление объемных поделок. </w:t>
            </w: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“</w:t>
            </w: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Ежик</w:t>
            </w: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применением фольги для объема.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 просушенной фигурки ежика.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Формировать навыки аккуратности при работе с красками.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 тему “Зимний домик”.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 тему “Зимний домик”.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поддержка детей руководителем кружка.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Квиллинг</w:t>
            </w:r>
            <w:proofErr w:type="spellEnd"/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технологии </w:t>
            </w:r>
            <w:proofErr w:type="spellStart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бумагокручения</w:t>
            </w:r>
            <w:proofErr w:type="spellEnd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полосок для </w:t>
            </w:r>
            <w:proofErr w:type="spellStart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. Основные правила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073623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073623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Основные формы капля, треугольник, долька, квадрат, прямоугольник, завитки, спирали в виде стружки. Композиция из основных форм.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Основные формы капля, треугольник, долька, квадрат, прямоугольник, завитки, спирали в виде стружки. Композиция из основных форм.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цветов в технике </w:t>
            </w:r>
            <w:proofErr w:type="spellStart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цветов в технике </w:t>
            </w:r>
            <w:proofErr w:type="spellStart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животных в технике </w:t>
            </w:r>
            <w:proofErr w:type="spellStart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животных в технике </w:t>
            </w:r>
            <w:proofErr w:type="spellStart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с использованием техники </w:t>
            </w:r>
            <w:proofErr w:type="spellStart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с использованием техники </w:t>
            </w:r>
            <w:proofErr w:type="spellStart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детей в технике </w:t>
            </w:r>
            <w:proofErr w:type="spellStart"/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детей в технике </w:t>
            </w:r>
            <w:proofErr w:type="spellStart"/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Папье-маше. Вводное занятие. Технология изготовления предметов в технике папье-маше.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 технологии изготовления изделий из папье-маше.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Послойное наклеивание маленьких кусочков мокрой бумаги  (</w:t>
            </w:r>
            <w:proofErr w:type="spellStart"/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маширование</w:t>
            </w:r>
            <w:proofErr w:type="spellEnd"/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Формировать изделие из жидкой бумажной массы. 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 технологии изготовления изделий из папье-маше.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 технологии изготовления изделий из папье-маше.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«Изготовление стаканов для карандашей»</w:t>
            </w:r>
          </w:p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папье-маше.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 </w:t>
            </w: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«Изготовление стаканов для карандашей»</w:t>
            </w:r>
          </w:p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папье-маше.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Знакомство с техникой выполнения с помощью пластилина.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Знакомство с техникой выполнения с помощью воздушного шарика.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Знакомство с техникой выполнения с помощью </w:t>
            </w: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воздушного шарика.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Индивидуальная </w:t>
            </w: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помощь со стороны руководителя.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Знакомство с техникой выполнения с помощью воздушного шарика.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Знакомство с техникой выполнения с помощью воздушного шарика.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“Домик из банки”. Конструирование.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“Домик из банки”. Лепка массой 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бумажная глина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“Домик из банки”.</w:t>
            </w:r>
          </w:p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Лепка массой 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бумажная глина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“Домик из банки”. Окрашивание.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“Домик из банки”. Окрашивание.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Самостоятельная работа по выбору учащихся.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Самостоятельная работа по выбору учащихся.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  <w:trHeight w:val="9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Занятие по завершению незаконченных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  <w:trHeight w:val="9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Панно из пуговиц “Котенок”. Конструирование.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Панно из пуговиц “Котенок”. Изготовление.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Панно из пуговиц “Котенок”. Изготовление.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Панно из пуговиц “Котенок”. Окрашивание.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Матрешка. Объемная работа из плотного картона. Сборка.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Матрешка. Объемная работа из плотного картона.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spacing w:before="72" w:after="72"/>
              <w:ind w:right="4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Матрешка. Объемная работа из плотного картона.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Кашпо 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Каменный горшок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Кашпо 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Каменный горшок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Кашпо 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Каменный горшок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Бумагопластика</w:t>
            </w:r>
            <w:proofErr w:type="spellEnd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Золотая Рыбка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Бумагопластика</w:t>
            </w:r>
            <w:proofErr w:type="spellEnd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Золотая Рыбка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Бумагопластика</w:t>
            </w:r>
            <w:proofErr w:type="spellEnd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Золотая Рыбка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Работа с гофрированной бумагой. Роза маленькая.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Букет.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 xml:space="preserve">Большая роза </w:t>
            </w:r>
            <w:proofErr w:type="gramStart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 xml:space="preserve"> гофрированной бумагой.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 xml:space="preserve">Большая роза </w:t>
            </w:r>
            <w:proofErr w:type="gramStart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 xml:space="preserve"> гофрированной бумагой.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 xml:space="preserve">Большая роза </w:t>
            </w:r>
            <w:proofErr w:type="gramStart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 xml:space="preserve"> гофрированной бумагой.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 xml:space="preserve">Роза из кальки.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16" w:rsidRPr="00C90A3E" w:rsidTr="00D216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фоторамки</w:t>
            </w:r>
            <w:proofErr w:type="spellEnd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 xml:space="preserve"> розами из кальки.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4D16" w:rsidRPr="00C90A3E" w:rsidRDefault="00B74D16" w:rsidP="00D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>фоторамки</w:t>
            </w:r>
            <w:proofErr w:type="spellEnd"/>
            <w:r w:rsidRPr="00C90A3E">
              <w:rPr>
                <w:rFonts w:ascii="Times New Roman" w:hAnsi="Times New Roman" w:cs="Times New Roman"/>
                <w:sz w:val="24"/>
                <w:szCs w:val="24"/>
              </w:rPr>
              <w:t xml:space="preserve"> розами из кальки.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Пейп</w:t>
            </w:r>
            <w:proofErr w:type="spellEnd"/>
            <w:proofErr w:type="gramStart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рт. Теория.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Пейп</w:t>
            </w:r>
            <w:proofErr w:type="spellEnd"/>
            <w:proofErr w:type="gramStart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рт. Коробка для мелочей.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Пейп</w:t>
            </w:r>
            <w:proofErr w:type="spellEnd"/>
            <w:proofErr w:type="gramStart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рт. Коробка для мелочей.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Пейп</w:t>
            </w:r>
            <w:proofErr w:type="spellEnd"/>
            <w:proofErr w:type="gramStart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рт. Коробка для мелочей. Окрашивание.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Пейп</w:t>
            </w:r>
            <w:proofErr w:type="spellEnd"/>
            <w:proofErr w:type="gramStart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рт. Коробка для мелочей. Декорирование.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в технике </w:t>
            </w:r>
            <w:proofErr w:type="spellStart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пейп-арт</w:t>
            </w:r>
            <w:proofErr w:type="spellEnd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в технике </w:t>
            </w:r>
            <w:proofErr w:type="spellStart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пейп-арт</w:t>
            </w:r>
            <w:proofErr w:type="spellEnd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в технике </w:t>
            </w:r>
            <w:proofErr w:type="spellStart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пейп-арт</w:t>
            </w:r>
            <w:proofErr w:type="spellEnd"/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Аппликация. Виды.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Аппликация. Свободная работа из бумаги.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Аппликация. Из ткани.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Ваза с цветами в технике аппликация из ткани.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Ваза с цветами в технике аппликация из ткани.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Гипс. Теория.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Отливки из гипса.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Окрашивание отливки из гипса.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 завершению незаконченных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готовых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готовых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D16" w:rsidRPr="00C90A3E" w:rsidTr="00D216D3">
        <w:trPr>
          <w:gridAfter w:val="2"/>
          <w:wAfter w:w="538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6" w:rsidRPr="00C90A3E" w:rsidRDefault="00B74D16" w:rsidP="00D21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6" w:rsidRPr="00C90A3E" w:rsidRDefault="00B74D16" w:rsidP="00D216D3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74D16" w:rsidRPr="00C90A3E" w:rsidRDefault="00B74D16" w:rsidP="00B7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D16" w:rsidRPr="00C90A3E" w:rsidRDefault="00B74D16" w:rsidP="00B7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65" w:rsidRPr="00C90A3E" w:rsidRDefault="00511C65" w:rsidP="00B7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65" w:rsidRPr="00C90A3E" w:rsidRDefault="00511C65" w:rsidP="00B74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C90A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ЛИТЕРАТУРА</w:t>
      </w:r>
      <w:r w:rsidR="00FD4DA2" w:rsidRPr="00C90A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:</w:t>
      </w:r>
    </w:p>
    <w:p w:rsidR="00511C65" w:rsidRPr="00C90A3E" w:rsidRDefault="00511C65" w:rsidP="00B7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65" w:rsidRPr="00C90A3E" w:rsidRDefault="00511C65" w:rsidP="00511C65">
      <w:pPr>
        <w:pStyle w:val="a4"/>
        <w:shd w:val="clear" w:color="auto" w:fill="FFFFFF"/>
        <w:spacing w:before="0" w:beforeAutospacing="0" w:after="160" w:afterAutospacing="0"/>
      </w:pPr>
      <w:r w:rsidRPr="00C90A3E">
        <w:t xml:space="preserve">1. С.И. Хлебникова, Н.А. </w:t>
      </w:r>
      <w:proofErr w:type="spellStart"/>
      <w:r w:rsidRPr="00C90A3E">
        <w:t>Цирулик</w:t>
      </w:r>
      <w:proofErr w:type="spellEnd"/>
      <w:r w:rsidRPr="00C90A3E">
        <w:t>. Твори, выдумывай, пробуй! – Самара: Корпорация «Фёдоров», Издательство «Учебная литература», 2004.</w:t>
      </w:r>
    </w:p>
    <w:p w:rsidR="00511C65" w:rsidRPr="00C90A3E" w:rsidRDefault="00511C65" w:rsidP="00511C65">
      <w:pPr>
        <w:pStyle w:val="a4"/>
        <w:shd w:val="clear" w:color="auto" w:fill="FFFFFF"/>
        <w:spacing w:before="0" w:beforeAutospacing="0" w:after="160" w:afterAutospacing="0"/>
      </w:pPr>
      <w:r w:rsidRPr="00C90A3E">
        <w:t xml:space="preserve">2. Т.Н. </w:t>
      </w:r>
      <w:proofErr w:type="spellStart"/>
      <w:r w:rsidRPr="00C90A3E">
        <w:t>Проснякова</w:t>
      </w:r>
      <w:proofErr w:type="spellEnd"/>
      <w:r w:rsidRPr="00C90A3E">
        <w:t xml:space="preserve"> Творческая мастерская – Самара: Корпорация «Фёдоров», Издательство «Учебная литература», 2004.</w:t>
      </w:r>
    </w:p>
    <w:p w:rsidR="00511C65" w:rsidRPr="00C90A3E" w:rsidRDefault="00511C65" w:rsidP="00511C65">
      <w:pPr>
        <w:pStyle w:val="a4"/>
        <w:shd w:val="clear" w:color="auto" w:fill="FFFFFF"/>
        <w:spacing w:before="0" w:beforeAutospacing="0" w:after="160" w:afterAutospacing="0"/>
      </w:pPr>
      <w:proofErr w:type="spellStart"/>
      <w:r w:rsidRPr="00C90A3E">
        <w:t>Гибсон</w:t>
      </w:r>
      <w:proofErr w:type="spellEnd"/>
      <w:r w:rsidRPr="00C90A3E">
        <w:t xml:space="preserve">, </w:t>
      </w:r>
      <w:proofErr w:type="spellStart"/>
      <w:r w:rsidRPr="00C90A3E">
        <w:t>Рэй</w:t>
      </w:r>
      <w:proofErr w:type="spellEnd"/>
      <w:r w:rsidRPr="00C90A3E">
        <w:t xml:space="preserve">. Поделки. </w:t>
      </w:r>
      <w:proofErr w:type="spellStart"/>
      <w:proofErr w:type="gramStart"/>
      <w:r w:rsidRPr="00C90A3E">
        <w:t>Папье</w:t>
      </w:r>
      <w:proofErr w:type="spellEnd"/>
      <w:r w:rsidRPr="00C90A3E">
        <w:t xml:space="preserve"> - </w:t>
      </w:r>
      <w:proofErr w:type="spellStart"/>
      <w:r w:rsidRPr="00C90A3E">
        <w:t>маше</w:t>
      </w:r>
      <w:proofErr w:type="spellEnd"/>
      <w:proofErr w:type="gramEnd"/>
      <w:r w:rsidRPr="00C90A3E">
        <w:t xml:space="preserve">. Бумажные цветы. [Текст]: книга для </w:t>
      </w:r>
      <w:proofErr w:type="gramStart"/>
      <w:r w:rsidRPr="00C90A3E">
        <w:t>обучающихся</w:t>
      </w:r>
      <w:proofErr w:type="gramEnd"/>
      <w:r w:rsidRPr="00C90A3E">
        <w:t xml:space="preserve">. Рей </w:t>
      </w:r>
      <w:proofErr w:type="spellStart"/>
      <w:r w:rsidRPr="00C90A3E">
        <w:t>Гибсон</w:t>
      </w:r>
      <w:proofErr w:type="spellEnd"/>
      <w:r w:rsidRPr="00C90A3E">
        <w:t xml:space="preserve">. - РОСМЭН, 1998. – 64 </w:t>
      </w:r>
    </w:p>
    <w:p w:rsidR="00511C65" w:rsidRPr="00C90A3E" w:rsidRDefault="00511C65" w:rsidP="00511C65">
      <w:pPr>
        <w:pStyle w:val="a4"/>
        <w:shd w:val="clear" w:color="auto" w:fill="FFFFFF"/>
        <w:spacing w:before="0" w:beforeAutospacing="0" w:after="160" w:afterAutospacing="0"/>
      </w:pPr>
      <w:r w:rsidRPr="00C90A3E">
        <w:t xml:space="preserve">3. </w:t>
      </w:r>
      <w:proofErr w:type="spellStart"/>
      <w:r w:rsidRPr="00C90A3E">
        <w:t>Алебастрова</w:t>
      </w:r>
      <w:proofErr w:type="spellEnd"/>
      <w:r w:rsidRPr="00C90A3E">
        <w:t xml:space="preserve">, А.А. Лучшие поделки, игрушки и сувениры из </w:t>
      </w:r>
      <w:proofErr w:type="spellStart"/>
      <w:proofErr w:type="gramStart"/>
      <w:r w:rsidRPr="00C90A3E">
        <w:t>папье</w:t>
      </w:r>
      <w:proofErr w:type="spellEnd"/>
      <w:r w:rsidRPr="00C90A3E">
        <w:t xml:space="preserve"> – </w:t>
      </w:r>
      <w:proofErr w:type="spellStart"/>
      <w:r w:rsidRPr="00C90A3E">
        <w:t>маше</w:t>
      </w:r>
      <w:proofErr w:type="spellEnd"/>
      <w:proofErr w:type="gramEnd"/>
      <w:r w:rsidRPr="00C90A3E">
        <w:t xml:space="preserve">. Серия «Умелые руки». [Текст]: книга для </w:t>
      </w:r>
      <w:proofErr w:type="gramStart"/>
      <w:r w:rsidRPr="00C90A3E">
        <w:t>обучающихся</w:t>
      </w:r>
      <w:proofErr w:type="gramEnd"/>
      <w:r w:rsidRPr="00C90A3E">
        <w:t xml:space="preserve">. А.А. </w:t>
      </w:r>
      <w:proofErr w:type="spellStart"/>
      <w:r w:rsidRPr="00C90A3E">
        <w:t>Алебастрова</w:t>
      </w:r>
      <w:proofErr w:type="spellEnd"/>
      <w:r w:rsidRPr="00C90A3E">
        <w:t xml:space="preserve">. – М.: «Академия развития», 2010. – 192 </w:t>
      </w:r>
      <w:proofErr w:type="gramStart"/>
      <w:r w:rsidRPr="00C90A3E">
        <w:t>с</w:t>
      </w:r>
      <w:proofErr w:type="gramEnd"/>
      <w:r w:rsidRPr="00C90A3E">
        <w:t>.</w:t>
      </w:r>
    </w:p>
    <w:p w:rsidR="00511C65" w:rsidRPr="00C90A3E" w:rsidRDefault="00511C65" w:rsidP="00511C65">
      <w:pPr>
        <w:pStyle w:val="a4"/>
        <w:shd w:val="clear" w:color="auto" w:fill="FFFFFF"/>
        <w:spacing w:before="0" w:beforeAutospacing="0" w:after="160" w:afterAutospacing="0"/>
      </w:pPr>
      <w:r w:rsidRPr="00C90A3E">
        <w:t xml:space="preserve">4. Зайцева, А.А. </w:t>
      </w:r>
      <w:proofErr w:type="spellStart"/>
      <w:proofErr w:type="gramStart"/>
      <w:r w:rsidRPr="00C90A3E">
        <w:t>Папье</w:t>
      </w:r>
      <w:proofErr w:type="spellEnd"/>
      <w:r w:rsidRPr="00C90A3E">
        <w:t xml:space="preserve"> – </w:t>
      </w:r>
      <w:proofErr w:type="spellStart"/>
      <w:r w:rsidRPr="00C90A3E">
        <w:t>маше</w:t>
      </w:r>
      <w:proofErr w:type="spellEnd"/>
      <w:proofErr w:type="gramEnd"/>
      <w:r w:rsidRPr="00C90A3E">
        <w:t xml:space="preserve">. Коллекция оригинальных идей. Серия «Азбука рукоделия». [Текст]: книга для </w:t>
      </w:r>
      <w:proofErr w:type="gramStart"/>
      <w:r w:rsidRPr="00C90A3E">
        <w:t>обучающихся</w:t>
      </w:r>
      <w:proofErr w:type="gramEnd"/>
      <w:r w:rsidRPr="00C90A3E">
        <w:t xml:space="preserve">. А.А. Зайцева. – М.: </w:t>
      </w:r>
      <w:proofErr w:type="spellStart"/>
      <w:r w:rsidRPr="00C90A3E">
        <w:t>Эксмо</w:t>
      </w:r>
      <w:proofErr w:type="spellEnd"/>
      <w:r w:rsidRPr="00C90A3E">
        <w:t>, 2010. – 64 с.</w:t>
      </w:r>
    </w:p>
    <w:p w:rsidR="00511C65" w:rsidRPr="00C90A3E" w:rsidRDefault="00511C65" w:rsidP="00511C65">
      <w:pPr>
        <w:pStyle w:val="a4"/>
        <w:shd w:val="clear" w:color="auto" w:fill="FFFFFF"/>
        <w:spacing w:before="0" w:beforeAutospacing="0" w:after="160" w:afterAutospacing="0"/>
      </w:pPr>
      <w:r w:rsidRPr="00C90A3E">
        <w:t xml:space="preserve">5. Лыкова, И.А. Наше </w:t>
      </w:r>
      <w:proofErr w:type="spellStart"/>
      <w:proofErr w:type="gramStart"/>
      <w:r w:rsidRPr="00C90A3E">
        <w:t>папье</w:t>
      </w:r>
      <w:proofErr w:type="spellEnd"/>
      <w:r w:rsidRPr="00C90A3E">
        <w:t xml:space="preserve"> – </w:t>
      </w:r>
      <w:proofErr w:type="spellStart"/>
      <w:r w:rsidRPr="00C90A3E">
        <w:t>маше</w:t>
      </w:r>
      <w:proofErr w:type="spellEnd"/>
      <w:proofErr w:type="gramEnd"/>
      <w:r w:rsidRPr="00C90A3E">
        <w:t>: детский дизайн. Серия «</w:t>
      </w:r>
      <w:proofErr w:type="spellStart"/>
      <w:r w:rsidRPr="00C90A3E">
        <w:t>Мастерилка</w:t>
      </w:r>
      <w:proofErr w:type="spellEnd"/>
      <w:r w:rsidRPr="00C90A3E">
        <w:t xml:space="preserve">». [Текст]: книга для </w:t>
      </w:r>
      <w:proofErr w:type="gramStart"/>
      <w:r w:rsidRPr="00C90A3E">
        <w:t>обучающихся</w:t>
      </w:r>
      <w:proofErr w:type="gramEnd"/>
      <w:r w:rsidRPr="00C90A3E">
        <w:t>. И.А.Лыкова. – М.: Карапуз, 2009. – 16с.</w:t>
      </w:r>
    </w:p>
    <w:p w:rsidR="008E2CBF" w:rsidRPr="00C90A3E" w:rsidRDefault="008E2CBF" w:rsidP="00511C65">
      <w:pPr>
        <w:pStyle w:val="a4"/>
        <w:shd w:val="clear" w:color="auto" w:fill="FFFFFF"/>
        <w:spacing w:before="0" w:beforeAutospacing="0" w:after="0" w:afterAutospacing="0"/>
      </w:pPr>
    </w:p>
    <w:sectPr w:rsidR="008E2CBF" w:rsidRPr="00C90A3E" w:rsidSect="00487D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CD1"/>
    <w:multiLevelType w:val="multilevel"/>
    <w:tmpl w:val="1EDA1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E64E4"/>
    <w:multiLevelType w:val="multilevel"/>
    <w:tmpl w:val="94F0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1791"/>
    <w:multiLevelType w:val="multilevel"/>
    <w:tmpl w:val="8496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D3DAF"/>
    <w:multiLevelType w:val="multilevel"/>
    <w:tmpl w:val="3078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772E9"/>
    <w:multiLevelType w:val="multilevel"/>
    <w:tmpl w:val="3EA8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856BB"/>
    <w:multiLevelType w:val="multilevel"/>
    <w:tmpl w:val="374C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5697"/>
    <w:multiLevelType w:val="multilevel"/>
    <w:tmpl w:val="516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02997"/>
    <w:multiLevelType w:val="multilevel"/>
    <w:tmpl w:val="653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40207"/>
    <w:multiLevelType w:val="multilevel"/>
    <w:tmpl w:val="E38A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475B5"/>
    <w:multiLevelType w:val="multilevel"/>
    <w:tmpl w:val="376C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46C4A"/>
    <w:multiLevelType w:val="multilevel"/>
    <w:tmpl w:val="5C30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925595"/>
    <w:multiLevelType w:val="multilevel"/>
    <w:tmpl w:val="165C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727C2"/>
    <w:multiLevelType w:val="multilevel"/>
    <w:tmpl w:val="142E9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F76371"/>
    <w:multiLevelType w:val="multilevel"/>
    <w:tmpl w:val="523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9F6D0A"/>
    <w:multiLevelType w:val="multilevel"/>
    <w:tmpl w:val="D38A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11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742A5"/>
    <w:rsid w:val="00011898"/>
    <w:rsid w:val="00073623"/>
    <w:rsid w:val="000810C9"/>
    <w:rsid w:val="000872AB"/>
    <w:rsid w:val="000A0538"/>
    <w:rsid w:val="000A0F7C"/>
    <w:rsid w:val="000B2DB4"/>
    <w:rsid w:val="000C28E6"/>
    <w:rsid w:val="000E0D5D"/>
    <w:rsid w:val="000F6800"/>
    <w:rsid w:val="00116A45"/>
    <w:rsid w:val="00134590"/>
    <w:rsid w:val="00134C91"/>
    <w:rsid w:val="001560C5"/>
    <w:rsid w:val="001668A8"/>
    <w:rsid w:val="00184A2C"/>
    <w:rsid w:val="0019072D"/>
    <w:rsid w:val="00194414"/>
    <w:rsid w:val="00196D90"/>
    <w:rsid w:val="001A2FE7"/>
    <w:rsid w:val="001A4341"/>
    <w:rsid w:val="001D362D"/>
    <w:rsid w:val="001E555E"/>
    <w:rsid w:val="001F7D22"/>
    <w:rsid w:val="00226991"/>
    <w:rsid w:val="00234054"/>
    <w:rsid w:val="002362C7"/>
    <w:rsid w:val="002476AE"/>
    <w:rsid w:val="00257833"/>
    <w:rsid w:val="00262484"/>
    <w:rsid w:val="002627D8"/>
    <w:rsid w:val="00280E94"/>
    <w:rsid w:val="00284818"/>
    <w:rsid w:val="00290728"/>
    <w:rsid w:val="002A7ECB"/>
    <w:rsid w:val="003065C7"/>
    <w:rsid w:val="003278E6"/>
    <w:rsid w:val="00327F71"/>
    <w:rsid w:val="003409FE"/>
    <w:rsid w:val="00347B1C"/>
    <w:rsid w:val="00356CAF"/>
    <w:rsid w:val="00360424"/>
    <w:rsid w:val="003738B8"/>
    <w:rsid w:val="003A17DE"/>
    <w:rsid w:val="003B1017"/>
    <w:rsid w:val="003B4467"/>
    <w:rsid w:val="003D3A75"/>
    <w:rsid w:val="003D6463"/>
    <w:rsid w:val="003E243F"/>
    <w:rsid w:val="00404845"/>
    <w:rsid w:val="00415D16"/>
    <w:rsid w:val="00461B78"/>
    <w:rsid w:val="00473233"/>
    <w:rsid w:val="00487D81"/>
    <w:rsid w:val="004F16CE"/>
    <w:rsid w:val="00511C65"/>
    <w:rsid w:val="005406CF"/>
    <w:rsid w:val="005537D3"/>
    <w:rsid w:val="005C5438"/>
    <w:rsid w:val="005E687A"/>
    <w:rsid w:val="0060394B"/>
    <w:rsid w:val="00603A39"/>
    <w:rsid w:val="006046A9"/>
    <w:rsid w:val="006169DC"/>
    <w:rsid w:val="006372DE"/>
    <w:rsid w:val="00643976"/>
    <w:rsid w:val="00647B82"/>
    <w:rsid w:val="0065030D"/>
    <w:rsid w:val="0066715C"/>
    <w:rsid w:val="006742A5"/>
    <w:rsid w:val="006837BA"/>
    <w:rsid w:val="00686351"/>
    <w:rsid w:val="006D0A03"/>
    <w:rsid w:val="006D456A"/>
    <w:rsid w:val="006D7BB8"/>
    <w:rsid w:val="00704F9D"/>
    <w:rsid w:val="007164E0"/>
    <w:rsid w:val="007260E6"/>
    <w:rsid w:val="00746352"/>
    <w:rsid w:val="00750B93"/>
    <w:rsid w:val="007545F8"/>
    <w:rsid w:val="007823F6"/>
    <w:rsid w:val="007E1A74"/>
    <w:rsid w:val="007E3D1D"/>
    <w:rsid w:val="008011BA"/>
    <w:rsid w:val="00811E81"/>
    <w:rsid w:val="00834C2E"/>
    <w:rsid w:val="00853D78"/>
    <w:rsid w:val="00865CA3"/>
    <w:rsid w:val="00881A2E"/>
    <w:rsid w:val="008906E3"/>
    <w:rsid w:val="008A0C99"/>
    <w:rsid w:val="008B3958"/>
    <w:rsid w:val="008C67EC"/>
    <w:rsid w:val="008D663E"/>
    <w:rsid w:val="008E25D8"/>
    <w:rsid w:val="008E2CBF"/>
    <w:rsid w:val="00911403"/>
    <w:rsid w:val="00922CE1"/>
    <w:rsid w:val="009250C0"/>
    <w:rsid w:val="00943EC3"/>
    <w:rsid w:val="00967E5C"/>
    <w:rsid w:val="00974D6B"/>
    <w:rsid w:val="009752CE"/>
    <w:rsid w:val="009903DA"/>
    <w:rsid w:val="00992036"/>
    <w:rsid w:val="009B5FB7"/>
    <w:rsid w:val="009C0452"/>
    <w:rsid w:val="009C5F70"/>
    <w:rsid w:val="009E0360"/>
    <w:rsid w:val="009E3267"/>
    <w:rsid w:val="00A02907"/>
    <w:rsid w:val="00A2378C"/>
    <w:rsid w:val="00A27073"/>
    <w:rsid w:val="00A42B8D"/>
    <w:rsid w:val="00A45495"/>
    <w:rsid w:val="00A67C54"/>
    <w:rsid w:val="00A80487"/>
    <w:rsid w:val="00A87E82"/>
    <w:rsid w:val="00AD28F0"/>
    <w:rsid w:val="00AD7B0F"/>
    <w:rsid w:val="00AF73C3"/>
    <w:rsid w:val="00B01253"/>
    <w:rsid w:val="00B26192"/>
    <w:rsid w:val="00B44D47"/>
    <w:rsid w:val="00B51389"/>
    <w:rsid w:val="00B575B1"/>
    <w:rsid w:val="00B606D6"/>
    <w:rsid w:val="00B74D16"/>
    <w:rsid w:val="00BC7215"/>
    <w:rsid w:val="00C077DE"/>
    <w:rsid w:val="00C07B20"/>
    <w:rsid w:val="00C07F76"/>
    <w:rsid w:val="00C33ACE"/>
    <w:rsid w:val="00C573F4"/>
    <w:rsid w:val="00C741D1"/>
    <w:rsid w:val="00C778DF"/>
    <w:rsid w:val="00C80ABD"/>
    <w:rsid w:val="00C861C8"/>
    <w:rsid w:val="00C90A3E"/>
    <w:rsid w:val="00CA1789"/>
    <w:rsid w:val="00CB58F4"/>
    <w:rsid w:val="00D3672F"/>
    <w:rsid w:val="00D52C86"/>
    <w:rsid w:val="00D863D4"/>
    <w:rsid w:val="00DD4CDA"/>
    <w:rsid w:val="00DE5079"/>
    <w:rsid w:val="00E00EDF"/>
    <w:rsid w:val="00E2412A"/>
    <w:rsid w:val="00E40ADF"/>
    <w:rsid w:val="00E46E6E"/>
    <w:rsid w:val="00E51A93"/>
    <w:rsid w:val="00E85A92"/>
    <w:rsid w:val="00EE7A77"/>
    <w:rsid w:val="00EF3FCC"/>
    <w:rsid w:val="00EF7FFE"/>
    <w:rsid w:val="00F329AD"/>
    <w:rsid w:val="00F40F4B"/>
    <w:rsid w:val="00F53C64"/>
    <w:rsid w:val="00F6093A"/>
    <w:rsid w:val="00F8496A"/>
    <w:rsid w:val="00F91FA9"/>
    <w:rsid w:val="00FA242A"/>
    <w:rsid w:val="00FC0709"/>
    <w:rsid w:val="00FC6050"/>
    <w:rsid w:val="00FD4DA2"/>
    <w:rsid w:val="00FF1890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81"/>
  </w:style>
  <w:style w:type="paragraph" w:styleId="1">
    <w:name w:val="heading 1"/>
    <w:basedOn w:val="a"/>
    <w:link w:val="10"/>
    <w:uiPriority w:val="9"/>
    <w:qFormat/>
    <w:rsid w:val="008E2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2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C861C8"/>
  </w:style>
  <w:style w:type="character" w:customStyle="1" w:styleId="10">
    <w:name w:val="Заголовок 1 Знак"/>
    <w:basedOn w:val="a0"/>
    <w:link w:val="1"/>
    <w:uiPriority w:val="9"/>
    <w:rsid w:val="008E2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E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E2CBF"/>
    <w:rPr>
      <w:color w:val="0000FF"/>
      <w:u w:val="single"/>
    </w:rPr>
  </w:style>
  <w:style w:type="character" w:styleId="a6">
    <w:name w:val="Strong"/>
    <w:basedOn w:val="a0"/>
    <w:uiPriority w:val="22"/>
    <w:qFormat/>
    <w:rsid w:val="008E2CBF"/>
    <w:rPr>
      <w:b/>
      <w:bCs/>
    </w:rPr>
  </w:style>
  <w:style w:type="paragraph" w:customStyle="1" w:styleId="toctitle">
    <w:name w:val="toc_title"/>
    <w:basedOn w:val="a"/>
    <w:rsid w:val="008E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8E2CBF"/>
  </w:style>
  <w:style w:type="paragraph" w:customStyle="1" w:styleId="d48244736">
    <w:name w:val="d48244736"/>
    <w:basedOn w:val="a"/>
    <w:rsid w:val="008E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e9a7d285">
    <w:name w:val="ie9a7d285"/>
    <w:basedOn w:val="a0"/>
    <w:rsid w:val="008E2CBF"/>
  </w:style>
  <w:style w:type="character" w:customStyle="1" w:styleId="click-vote2x">
    <w:name w:val="click-vote2x"/>
    <w:basedOn w:val="a0"/>
    <w:rsid w:val="008E2CBF"/>
  </w:style>
  <w:style w:type="paragraph" w:styleId="a7">
    <w:name w:val="Balloon Text"/>
    <w:basedOn w:val="a"/>
    <w:link w:val="a8"/>
    <w:uiPriority w:val="99"/>
    <w:semiHidden/>
    <w:unhideWhenUsed/>
    <w:rsid w:val="008E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CB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7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74D16"/>
  </w:style>
  <w:style w:type="paragraph" w:customStyle="1" w:styleId="c56">
    <w:name w:val="c56"/>
    <w:basedOn w:val="a"/>
    <w:rsid w:val="00B7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74D16"/>
  </w:style>
  <w:style w:type="character" w:customStyle="1" w:styleId="c32">
    <w:name w:val="c32"/>
    <w:basedOn w:val="a0"/>
    <w:rsid w:val="00B74D16"/>
  </w:style>
  <w:style w:type="character" w:customStyle="1" w:styleId="c33">
    <w:name w:val="c33"/>
    <w:basedOn w:val="a0"/>
    <w:rsid w:val="00B74D16"/>
  </w:style>
  <w:style w:type="character" w:customStyle="1" w:styleId="c0">
    <w:name w:val="c0"/>
    <w:basedOn w:val="a0"/>
    <w:rsid w:val="00B74D16"/>
  </w:style>
  <w:style w:type="paragraph" w:customStyle="1" w:styleId="c21">
    <w:name w:val="c21"/>
    <w:basedOn w:val="a"/>
    <w:rsid w:val="00B7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4662">
          <w:marLeft w:val="-72"/>
          <w:marRight w:val="-72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37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202">
                      <w:marLeft w:val="0"/>
                      <w:marRight w:val="0"/>
                      <w:marTop w:val="28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88253">
                              <w:marLeft w:val="0"/>
                              <w:marRight w:val="0"/>
                              <w:marTop w:val="288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89725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268958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75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0492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55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661190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6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7735">
                  <w:marLeft w:val="-216"/>
                  <w:marRight w:val="-216"/>
                  <w:marTop w:val="432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2831">
                      <w:marLeft w:val="216"/>
                      <w:marRight w:val="2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49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256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58931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8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9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8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10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72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15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06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75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75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58276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6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74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39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04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71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56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67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0D58F-FCEE-404A-88FF-69074EFD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ONZ</cp:lastModifiedBy>
  <cp:revision>54</cp:revision>
  <cp:lastPrinted>2021-10-14T10:44:00Z</cp:lastPrinted>
  <dcterms:created xsi:type="dcterms:W3CDTF">2021-10-09T18:42:00Z</dcterms:created>
  <dcterms:modified xsi:type="dcterms:W3CDTF">2022-10-19T11:22:00Z</dcterms:modified>
</cp:coreProperties>
</file>