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6" w:rsidRPr="006A65C6" w:rsidRDefault="006A65C6" w:rsidP="006A65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6">
        <w:rPr>
          <w:rFonts w:ascii="Times New Roman" w:hAnsi="Times New Roman" w:cs="Times New Roman"/>
          <w:sz w:val="28"/>
          <w:szCs w:val="28"/>
        </w:rPr>
        <w:t>Аннотация</w:t>
      </w:r>
    </w:p>
    <w:p w:rsidR="00AE00A1" w:rsidRPr="006A65C6" w:rsidRDefault="006A65C6" w:rsidP="006A65C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5C6">
        <w:rPr>
          <w:rFonts w:ascii="Times New Roman" w:hAnsi="Times New Roman" w:cs="Times New Roman"/>
          <w:sz w:val="28"/>
          <w:szCs w:val="28"/>
        </w:rPr>
        <w:t xml:space="preserve">к </w:t>
      </w:r>
      <w:r w:rsidR="003B7C7C">
        <w:rPr>
          <w:rFonts w:ascii="Times New Roman" w:hAnsi="Times New Roman" w:cs="Times New Roman"/>
          <w:sz w:val="28"/>
          <w:szCs w:val="28"/>
        </w:rPr>
        <w:t xml:space="preserve"> </w:t>
      </w:r>
      <w:r w:rsidRPr="006A65C6">
        <w:rPr>
          <w:rFonts w:ascii="Times New Roman" w:hAnsi="Times New Roman" w:cs="Times New Roman"/>
          <w:sz w:val="28"/>
          <w:szCs w:val="28"/>
        </w:rPr>
        <w:t>программе внеурочной деятельности по профориентации обучаю</w:t>
      </w:r>
      <w:r w:rsidR="0071391B">
        <w:rPr>
          <w:rFonts w:ascii="Times New Roman" w:hAnsi="Times New Roman" w:cs="Times New Roman"/>
          <w:sz w:val="28"/>
          <w:szCs w:val="28"/>
        </w:rPr>
        <w:t>щихся «Росси</w:t>
      </w:r>
      <w:proofErr w:type="gramStart"/>
      <w:r w:rsidR="0071391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1391B">
        <w:rPr>
          <w:rFonts w:ascii="Times New Roman" w:hAnsi="Times New Roman" w:cs="Times New Roman"/>
          <w:sz w:val="28"/>
          <w:szCs w:val="28"/>
        </w:rPr>
        <w:t xml:space="preserve"> мои горизонты.</w:t>
      </w:r>
      <w:r w:rsidRPr="006A65C6">
        <w:rPr>
          <w:rFonts w:ascii="Times New Roman" w:hAnsi="Times New Roman" w:cs="Times New Roman"/>
          <w:sz w:val="28"/>
          <w:szCs w:val="28"/>
        </w:rPr>
        <w:t>»</w:t>
      </w:r>
    </w:p>
    <w:p w:rsidR="006A65C6" w:rsidRPr="006A65C6" w:rsidRDefault="006A65C6" w:rsidP="007139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осмысленности,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ноценности существования и даже </w:t>
      </w: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счастья непосредственно связана с ролью профессионального труда в жизни человека. Именно поэтому  создание института ранней профессионализации школьников приобретает статус государственной проблемы трудовой занятости, материальной обеспеченности и личностной реализации молодежи.</w:t>
      </w:r>
    </w:p>
    <w:p w:rsidR="006A65C6" w:rsidRPr="006A65C6" w:rsidRDefault="006A65C6" w:rsidP="00713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профессиональная направленность впервые формируется в подростковом возрасте. Однако сами подростки не в состоянии оценить свои возможности, степень развития у них именно тех качеств и свойств, которые требуются для конкретной профессии и обеспечивают успех ее освоения. Кроме того, подростки плохо ориентированы в условиях труда и характере различных профессий, в требованиях, которые предъявляются тем или иным профессиональным трудом к организму. Подросткам свойственна переоценка своих физических возможностей, неумение соотносить состояние своего здоровья с требованиями избранной деятельности.</w:t>
      </w:r>
    </w:p>
    <w:p w:rsidR="006A65C6" w:rsidRPr="006A65C6" w:rsidRDefault="006A65C6" w:rsidP="00713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713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«</w:t>
      </w:r>
      <w:proofErr w:type="spellStart"/>
      <w:proofErr w:type="gramStart"/>
      <w:r w:rsidR="00713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Россия-мои</w:t>
      </w:r>
      <w:proofErr w:type="spellEnd"/>
      <w:proofErr w:type="gramEnd"/>
      <w:r w:rsidR="0071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горизонты</w:t>
      </w: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может выступить способом создания совместного продукта взаимодействия участников образовательного процесса, а именно </w:t>
      </w:r>
      <w:proofErr w:type="spellStart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молодых людей на этапе интенсивного освоения ими нового социального пространства жизни.</w:t>
      </w:r>
    </w:p>
    <w:p w:rsidR="006A65C6" w:rsidRPr="006A65C6" w:rsidRDefault="006A65C6" w:rsidP="00713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помочь школьникам  раскрыть психологиче</w:t>
      </w:r>
      <w:r w:rsidR="00713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особенности своей личности, п</w:t>
      </w:r>
      <w:r w:rsidRPr="006A6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школьников к осознанному выбору профиля обучения в старшей школе и в перспективе - будущей профессии; сформировать у школьников качества творческой, активной и легко адаптирующейся личности применительно к реализации себя в будущей профессии в современных социально-экономических условиях;  обучить планированию профессиональной карьеры.</w:t>
      </w:r>
      <w:proofErr w:type="gramEnd"/>
    </w:p>
    <w:p w:rsidR="006A65C6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A65C6" w:rsidRDefault="006A65C6" w:rsidP="006A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6A65C6" w:rsidSect="00AE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1373"/>
    <w:multiLevelType w:val="multilevel"/>
    <w:tmpl w:val="1D0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A65C6"/>
    <w:rsid w:val="00273CDC"/>
    <w:rsid w:val="003B7C7C"/>
    <w:rsid w:val="006A65C6"/>
    <w:rsid w:val="0071391B"/>
    <w:rsid w:val="00AC30A1"/>
    <w:rsid w:val="00A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Temik</cp:lastModifiedBy>
  <cp:revision>4</cp:revision>
  <dcterms:created xsi:type="dcterms:W3CDTF">2022-11-07T05:36:00Z</dcterms:created>
  <dcterms:modified xsi:type="dcterms:W3CDTF">2023-09-30T14:30:00Z</dcterms:modified>
</cp:coreProperties>
</file>