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D" w:rsidRDefault="00CB386D" w:rsidP="00CB386D">
      <w:pPr>
        <w:pStyle w:val="Default"/>
      </w:pPr>
    </w:p>
    <w:p w:rsidR="00CB386D" w:rsidRPr="006F2FB5" w:rsidRDefault="00CB386D" w:rsidP="00CB386D">
      <w:pPr>
        <w:pStyle w:val="Default"/>
        <w:jc w:val="center"/>
        <w:rPr>
          <w:sz w:val="28"/>
          <w:szCs w:val="28"/>
        </w:rPr>
      </w:pPr>
      <w:r w:rsidRPr="006F2FB5">
        <w:rPr>
          <w:b/>
          <w:bCs/>
          <w:sz w:val="28"/>
          <w:szCs w:val="28"/>
        </w:rPr>
        <w:t>Аннотация</w:t>
      </w:r>
    </w:p>
    <w:p w:rsidR="00CB386D" w:rsidRPr="006F2FB5" w:rsidRDefault="00CB386D" w:rsidP="00CB386D">
      <w:pPr>
        <w:pStyle w:val="Default"/>
        <w:jc w:val="center"/>
        <w:rPr>
          <w:sz w:val="28"/>
          <w:szCs w:val="28"/>
        </w:rPr>
      </w:pPr>
      <w:r w:rsidRPr="006F2FB5">
        <w:rPr>
          <w:b/>
          <w:bCs/>
          <w:sz w:val="28"/>
          <w:szCs w:val="28"/>
        </w:rPr>
        <w:t xml:space="preserve">к </w:t>
      </w:r>
      <w:r w:rsidR="00134C62">
        <w:rPr>
          <w:b/>
          <w:bCs/>
          <w:sz w:val="28"/>
          <w:szCs w:val="28"/>
        </w:rPr>
        <w:t>рабочей программе дополнительного образования</w:t>
      </w:r>
    </w:p>
    <w:p w:rsidR="00CB386D" w:rsidRPr="006F2FB5" w:rsidRDefault="006F2FB5" w:rsidP="00CB386D">
      <w:pPr>
        <w:pStyle w:val="Default"/>
        <w:jc w:val="center"/>
        <w:rPr>
          <w:sz w:val="28"/>
          <w:szCs w:val="28"/>
        </w:rPr>
      </w:pPr>
      <w:r w:rsidRPr="006F2FB5">
        <w:rPr>
          <w:b/>
          <w:bCs/>
          <w:sz w:val="28"/>
          <w:szCs w:val="28"/>
        </w:rPr>
        <w:t>«ШЕЙПИНГ</w:t>
      </w:r>
      <w:r w:rsidR="00CB386D" w:rsidRPr="006F2FB5">
        <w:rPr>
          <w:b/>
          <w:bCs/>
          <w:sz w:val="28"/>
          <w:szCs w:val="28"/>
        </w:rPr>
        <w:t xml:space="preserve">»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Настоящая программа является программой дополнительно образования </w:t>
      </w:r>
      <w:r w:rsidR="001E6D90">
        <w:rPr>
          <w:sz w:val="28"/>
          <w:szCs w:val="28"/>
        </w:rPr>
        <w:t>по детскому фитнесу для детей 16</w:t>
      </w:r>
      <w:r w:rsidRPr="006F2FB5">
        <w:rPr>
          <w:sz w:val="28"/>
          <w:szCs w:val="28"/>
        </w:rPr>
        <w:t xml:space="preserve">-17лет.  Направленность </w:t>
      </w:r>
      <w:proofErr w:type="gramStart"/>
      <w:r w:rsidRPr="006F2FB5">
        <w:rPr>
          <w:sz w:val="28"/>
          <w:szCs w:val="28"/>
        </w:rPr>
        <w:t>ДОП</w:t>
      </w:r>
      <w:proofErr w:type="gramEnd"/>
      <w:r w:rsidRPr="006F2FB5">
        <w:rPr>
          <w:sz w:val="28"/>
          <w:szCs w:val="28"/>
        </w:rPr>
        <w:t xml:space="preserve">: физическое развитие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Дополнительная </w:t>
      </w:r>
      <w:proofErr w:type="spellStart"/>
      <w:r w:rsidRPr="006F2FB5">
        <w:rPr>
          <w:sz w:val="28"/>
          <w:szCs w:val="28"/>
        </w:rPr>
        <w:t>общеразвивающая</w:t>
      </w:r>
      <w:proofErr w:type="spellEnd"/>
      <w:r w:rsidRPr="006F2FB5">
        <w:rPr>
          <w:sz w:val="28"/>
          <w:szCs w:val="28"/>
        </w:rPr>
        <w:t xml:space="preserve"> программа физкультурно-спортивной оздоровительно</w:t>
      </w:r>
      <w:r w:rsidR="006F2FB5" w:rsidRPr="006F2FB5">
        <w:rPr>
          <w:sz w:val="28"/>
          <w:szCs w:val="28"/>
        </w:rPr>
        <w:t>й направленности «Шейпинг</w:t>
      </w:r>
      <w:r w:rsidRPr="006F2FB5">
        <w:rPr>
          <w:sz w:val="28"/>
          <w:szCs w:val="28"/>
        </w:rPr>
        <w:t xml:space="preserve">» (далее по тексту – программа) нацелена на то, чтобы увеличить двигательную активность ребёнка и помочь ему научиться правильно и красиво двигаться. Программа решает задачи обучения воспитанников осознанным двигательным действиям и воспитания интереса к занятиям спортом, что, в свою очередь, способствует сохранению и укреплению здоровья детей.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>Фитнес (</w:t>
      </w:r>
      <w:proofErr w:type="spellStart"/>
      <w:r w:rsidRPr="006F2FB5">
        <w:rPr>
          <w:sz w:val="28"/>
          <w:szCs w:val="28"/>
        </w:rPr>
        <w:t>англ.fitness,от</w:t>
      </w:r>
      <w:proofErr w:type="spellEnd"/>
      <w:r w:rsidRPr="006F2FB5">
        <w:rPr>
          <w:sz w:val="28"/>
          <w:szCs w:val="28"/>
        </w:rPr>
        <w:t xml:space="preserve"> глагола «</w:t>
      </w:r>
      <w:proofErr w:type="spellStart"/>
      <w:r w:rsidRPr="006F2FB5">
        <w:rPr>
          <w:sz w:val="28"/>
          <w:szCs w:val="28"/>
        </w:rPr>
        <w:t>tofit</w:t>
      </w:r>
      <w:proofErr w:type="spellEnd"/>
      <w:r w:rsidRPr="006F2FB5">
        <w:rPr>
          <w:sz w:val="28"/>
          <w:szCs w:val="28"/>
        </w:rPr>
        <w:t xml:space="preserve">» - соответствовать, быть в хорошей форме) в более широком смысле - это общая физическая подготовленность организма человека. </w:t>
      </w:r>
    </w:p>
    <w:p w:rsidR="00CB386D" w:rsidRPr="006F2FB5" w:rsidRDefault="006F2FB5" w:rsidP="00CB386D">
      <w:pPr>
        <w:rPr>
          <w:rFonts w:ascii="Times New Roman" w:hAnsi="Times New Roman" w:cs="Times New Roman"/>
          <w:sz w:val="28"/>
          <w:szCs w:val="28"/>
        </w:rPr>
      </w:pPr>
      <w:r w:rsidRPr="006F2FB5">
        <w:rPr>
          <w:rFonts w:ascii="Times New Roman" w:hAnsi="Times New Roman" w:cs="Times New Roman"/>
          <w:sz w:val="28"/>
          <w:szCs w:val="28"/>
        </w:rPr>
        <w:t>Детский шейпинг</w:t>
      </w:r>
      <w:r w:rsidR="00CB386D" w:rsidRPr="006F2F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B386D" w:rsidRPr="006F2FB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CB386D" w:rsidRPr="006F2FB5">
        <w:rPr>
          <w:rFonts w:ascii="Times New Roman" w:hAnsi="Times New Roman" w:cs="Times New Roman"/>
          <w:sz w:val="28"/>
          <w:szCs w:val="28"/>
        </w:rPr>
        <w:t xml:space="preserve">о одна из форм организации </w:t>
      </w:r>
      <w:proofErr w:type="spellStart"/>
      <w:r w:rsidR="00CB386D" w:rsidRPr="006F2FB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B386D" w:rsidRPr="006F2FB5"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 для детей. Ребёнок приобретает большую часть информации об окружающем м</w:t>
      </w:r>
      <w:r w:rsidRPr="006F2FB5">
        <w:rPr>
          <w:rFonts w:ascii="Times New Roman" w:hAnsi="Times New Roman" w:cs="Times New Roman"/>
          <w:sz w:val="28"/>
          <w:szCs w:val="28"/>
        </w:rPr>
        <w:t>ире в период старшего школьного возраста</w:t>
      </w:r>
      <w:r w:rsidR="00CB386D" w:rsidRPr="006F2FB5">
        <w:rPr>
          <w:rFonts w:ascii="Times New Roman" w:hAnsi="Times New Roman" w:cs="Times New Roman"/>
          <w:sz w:val="28"/>
          <w:szCs w:val="28"/>
        </w:rPr>
        <w:t>. Это период интенсивного психического и физического развития детей, который наиболее важен для последующего становления гармоничной личности человека в целом, поэтому нужно вовремя выявить и развить в ребёнке его безграничные потенциальные возможности. Выбирая занятия для своего ребёнка, родителям необходимо помнить, что интеллектуальная, творческая, эмоциональная и физическая сферы деятельности важны в равной степени! Родители часто делают упор на развитие интеллекта и творчества, но недооценивают значения двигательной активности.</w:t>
      </w:r>
    </w:p>
    <w:p w:rsidR="00CB386D" w:rsidRPr="006F2FB5" w:rsidRDefault="00CB386D" w:rsidP="00CB386D">
      <w:pPr>
        <w:rPr>
          <w:rFonts w:ascii="Times New Roman" w:hAnsi="Times New Roman" w:cs="Times New Roman"/>
          <w:sz w:val="28"/>
          <w:szCs w:val="28"/>
        </w:rPr>
      </w:pPr>
      <w:r w:rsidRPr="006F2FB5">
        <w:rPr>
          <w:rFonts w:ascii="Times New Roman" w:hAnsi="Times New Roman" w:cs="Times New Roman"/>
          <w:sz w:val="28"/>
          <w:szCs w:val="28"/>
        </w:rPr>
        <w:t xml:space="preserve"> От двигательной активности во многом зависят развитие моторики, работоспособность, успешное усвоение материала по различным предметам. Подтверждено огромное положительное воздействие физических упражнений и подвижных игр на развитие таких психических процессов как: восприятие, мышление, память, внимание, воображение. Так что залогом правильного развития является – гармония!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b/>
          <w:bCs/>
          <w:sz w:val="28"/>
          <w:szCs w:val="28"/>
        </w:rPr>
        <w:t xml:space="preserve">Цель программы: </w:t>
      </w:r>
      <w:r w:rsidRPr="006F2FB5">
        <w:rPr>
          <w:sz w:val="28"/>
          <w:szCs w:val="28"/>
        </w:rPr>
        <w:t xml:space="preserve">содействие полноценному физическому развитию детей, направленному на развитие и совершенствование общей физической подготовленности средствами </w:t>
      </w:r>
      <w:proofErr w:type="gramStart"/>
      <w:r w:rsidRPr="006F2FB5">
        <w:rPr>
          <w:sz w:val="28"/>
          <w:szCs w:val="28"/>
        </w:rPr>
        <w:t>фитнес–аэробики</w:t>
      </w:r>
      <w:proofErr w:type="gramEnd"/>
      <w:r w:rsidRPr="006F2FB5">
        <w:rPr>
          <w:sz w:val="28"/>
          <w:szCs w:val="28"/>
        </w:rPr>
        <w:t xml:space="preserve"> и формирование устойчивых мотивов и потребностей бережного отношения к собственному здоровью, стремления к активным занятиям физической культурой и спортом, организация досуга дошкольников.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b/>
          <w:bCs/>
          <w:sz w:val="28"/>
          <w:szCs w:val="28"/>
        </w:rPr>
        <w:t xml:space="preserve">Основные задачи программы: </w:t>
      </w:r>
    </w:p>
    <w:p w:rsidR="00CB386D" w:rsidRPr="006F2FB5" w:rsidRDefault="00CB386D" w:rsidP="00CB386D">
      <w:pPr>
        <w:pStyle w:val="Default"/>
        <w:rPr>
          <w:b/>
          <w:sz w:val="28"/>
          <w:szCs w:val="28"/>
        </w:rPr>
      </w:pPr>
      <w:r w:rsidRPr="006F2FB5">
        <w:rPr>
          <w:b/>
          <w:sz w:val="28"/>
          <w:szCs w:val="28"/>
          <w:u w:val="single"/>
        </w:rPr>
        <w:lastRenderedPageBreak/>
        <w:t>Обучающие</w:t>
      </w:r>
      <w:r w:rsidRPr="006F2FB5">
        <w:rPr>
          <w:b/>
          <w:sz w:val="28"/>
          <w:szCs w:val="28"/>
        </w:rPr>
        <w:t xml:space="preserve">: </w:t>
      </w:r>
      <w:bookmarkStart w:id="0" w:name="_GoBack"/>
      <w:bookmarkEnd w:id="0"/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помочь детям познать возможности своего тела посредством выполнения двигательных движений, упражнений;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углублять и расширять знания детей об устройстве и работе организма;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формировать знания о здоровом образе жизни. </w:t>
      </w:r>
    </w:p>
    <w:p w:rsidR="00CB386D" w:rsidRPr="006F2FB5" w:rsidRDefault="00CB386D" w:rsidP="00CB386D">
      <w:pPr>
        <w:pStyle w:val="Default"/>
        <w:rPr>
          <w:b/>
          <w:sz w:val="28"/>
          <w:szCs w:val="28"/>
          <w:u w:val="single"/>
        </w:rPr>
      </w:pPr>
      <w:r w:rsidRPr="006F2FB5">
        <w:rPr>
          <w:b/>
          <w:sz w:val="28"/>
          <w:szCs w:val="28"/>
          <w:u w:val="single"/>
        </w:rPr>
        <w:t xml:space="preserve">Развивающие: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развивать уверенность в своих силах;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развивать основные двигательные качества: силу, выносливость, быстроту, гибкость, координацию. </w:t>
      </w:r>
    </w:p>
    <w:p w:rsidR="00CB386D" w:rsidRPr="006F2FB5" w:rsidRDefault="00CB386D" w:rsidP="00CB386D">
      <w:pPr>
        <w:rPr>
          <w:rFonts w:ascii="Times New Roman" w:hAnsi="Times New Roman" w:cs="Times New Roman"/>
          <w:sz w:val="28"/>
          <w:szCs w:val="28"/>
        </w:rPr>
      </w:pPr>
      <w:r w:rsidRPr="006F2FB5">
        <w:rPr>
          <w:rFonts w:ascii="Times New Roman" w:hAnsi="Times New Roman" w:cs="Times New Roman"/>
          <w:sz w:val="28"/>
          <w:szCs w:val="28"/>
        </w:rPr>
        <w:t>- развивать чувства ритма, музыкального слуха, память, внимание, умение согласовывать движения с музыкой;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развивать выразительность, пластичность, грациозность.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Воспитательные: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воспитывать умение эмоционального выражения, </w:t>
      </w:r>
      <w:proofErr w:type="spellStart"/>
      <w:r w:rsidRPr="006F2FB5">
        <w:rPr>
          <w:sz w:val="28"/>
          <w:szCs w:val="28"/>
        </w:rPr>
        <w:t>раскрепощенности</w:t>
      </w:r>
      <w:proofErr w:type="spellEnd"/>
      <w:r w:rsidRPr="006F2FB5">
        <w:rPr>
          <w:sz w:val="28"/>
          <w:szCs w:val="28"/>
        </w:rPr>
        <w:t xml:space="preserve"> и творчества в движениях.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- прививать интерес к музыке, танцу.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b/>
          <w:bCs/>
          <w:i/>
          <w:iCs/>
          <w:sz w:val="28"/>
          <w:szCs w:val="28"/>
        </w:rPr>
        <w:t xml:space="preserve">Отличительные особенности программы: </w:t>
      </w:r>
    </w:p>
    <w:p w:rsidR="00CB386D" w:rsidRPr="006F2FB5" w:rsidRDefault="00CB386D" w:rsidP="00CB386D">
      <w:pPr>
        <w:pStyle w:val="Default"/>
        <w:spacing w:after="47"/>
        <w:rPr>
          <w:sz w:val="28"/>
          <w:szCs w:val="28"/>
        </w:rPr>
      </w:pPr>
      <w:r w:rsidRPr="006F2FB5">
        <w:rPr>
          <w:sz w:val="28"/>
          <w:szCs w:val="28"/>
        </w:rPr>
        <w:t xml:space="preserve"> двигательные упражнения составлены в определенной системе: от более </w:t>
      </w:r>
      <w:proofErr w:type="gramStart"/>
      <w:r w:rsidRPr="006F2FB5">
        <w:rPr>
          <w:sz w:val="28"/>
          <w:szCs w:val="28"/>
        </w:rPr>
        <w:t>простых</w:t>
      </w:r>
      <w:proofErr w:type="gramEnd"/>
      <w:r w:rsidRPr="006F2FB5">
        <w:rPr>
          <w:sz w:val="28"/>
          <w:szCs w:val="28"/>
        </w:rPr>
        <w:t xml:space="preserve"> к более сложным; </w:t>
      </w:r>
    </w:p>
    <w:p w:rsidR="00CB386D" w:rsidRPr="006F2FB5" w:rsidRDefault="00CB386D" w:rsidP="00CB386D">
      <w:pPr>
        <w:pStyle w:val="Default"/>
        <w:spacing w:after="47"/>
        <w:rPr>
          <w:sz w:val="28"/>
          <w:szCs w:val="28"/>
        </w:rPr>
      </w:pPr>
      <w:r w:rsidRPr="006F2FB5">
        <w:rPr>
          <w:sz w:val="28"/>
          <w:szCs w:val="28"/>
        </w:rPr>
        <w:t xml:space="preserve"> учитывается различная степень физической подготовленности и индивидуальные особенности детей, </w:t>
      </w:r>
    </w:p>
    <w:p w:rsidR="00CB386D" w:rsidRPr="006F2FB5" w:rsidRDefault="00CB386D" w:rsidP="00CB386D">
      <w:pPr>
        <w:pStyle w:val="Default"/>
        <w:spacing w:after="47"/>
        <w:rPr>
          <w:sz w:val="28"/>
          <w:szCs w:val="28"/>
        </w:rPr>
      </w:pPr>
      <w:r w:rsidRPr="006F2FB5">
        <w:rPr>
          <w:sz w:val="28"/>
          <w:szCs w:val="28"/>
        </w:rPr>
        <w:t xml:space="preserve"> повышается интерес детей к занятиям спортом;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 в программе запланированы игровые приемы, разнообразие музыкальных композиций и спортивного оборудования. </w:t>
      </w:r>
    </w:p>
    <w:p w:rsidR="00CB386D" w:rsidRPr="006F2FB5" w:rsidRDefault="00CB386D" w:rsidP="00CB386D">
      <w:pPr>
        <w:pStyle w:val="Default"/>
        <w:rPr>
          <w:sz w:val="28"/>
          <w:szCs w:val="28"/>
        </w:rPr>
      </w:pPr>
    </w:p>
    <w:p w:rsidR="00CB386D" w:rsidRPr="006F2FB5" w:rsidRDefault="00CB386D" w:rsidP="00CB386D">
      <w:pPr>
        <w:pStyle w:val="Default"/>
        <w:rPr>
          <w:sz w:val="28"/>
          <w:szCs w:val="28"/>
        </w:rPr>
      </w:pPr>
      <w:r w:rsidRPr="006F2FB5">
        <w:rPr>
          <w:sz w:val="28"/>
          <w:szCs w:val="28"/>
        </w:rPr>
        <w:t xml:space="preserve">Позволяет решать задачи в области общения, социализации, безопасного поведения, а также расширению кругозора детей </w:t>
      </w:r>
    </w:p>
    <w:p w:rsidR="00CB386D" w:rsidRPr="006F2FB5" w:rsidRDefault="00CB386D" w:rsidP="00CB386D">
      <w:pPr>
        <w:rPr>
          <w:rFonts w:ascii="Times New Roman" w:hAnsi="Times New Roman" w:cs="Times New Roman"/>
          <w:sz w:val="28"/>
          <w:szCs w:val="28"/>
        </w:rPr>
      </w:pPr>
      <w:r w:rsidRPr="006F2FB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6F2FB5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F2FB5">
        <w:rPr>
          <w:rFonts w:ascii="Times New Roman" w:hAnsi="Times New Roman" w:cs="Times New Roman"/>
          <w:sz w:val="28"/>
          <w:szCs w:val="28"/>
        </w:rPr>
        <w:t xml:space="preserve"> программа разработана с учетом: возрастных и индивидуальных особенностей воспитанников, продолжительностью деятельности воспитанников во время НОД, максимального объема образовательной нагрузки детей, соответствующих санитарно – гигиенических нормам.</w:t>
      </w:r>
    </w:p>
    <w:sectPr w:rsidR="00CB386D" w:rsidRPr="006F2FB5" w:rsidSect="00DA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46"/>
    <w:rsid w:val="000204E9"/>
    <w:rsid w:val="00134C62"/>
    <w:rsid w:val="001E6D90"/>
    <w:rsid w:val="006A1346"/>
    <w:rsid w:val="006F2FB5"/>
    <w:rsid w:val="00AF1DBD"/>
    <w:rsid w:val="00CB386D"/>
    <w:rsid w:val="00DA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Temik</cp:lastModifiedBy>
  <cp:revision>7</cp:revision>
  <dcterms:created xsi:type="dcterms:W3CDTF">2022-11-03T13:21:00Z</dcterms:created>
  <dcterms:modified xsi:type="dcterms:W3CDTF">2023-10-01T08:33:00Z</dcterms:modified>
</cp:coreProperties>
</file>