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73" w:rsidRDefault="00B35E73" w:rsidP="00B35E73">
      <w:pPr>
        <w:tabs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5E73" w:rsidRDefault="00B35E73" w:rsidP="00B35E73">
      <w:pPr>
        <w:tabs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5E73" w:rsidRDefault="00604820" w:rsidP="00B35E73">
      <w:pPr>
        <w:tabs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798614" cy="6780913"/>
            <wp:effectExtent l="19050" t="0" r="1986" b="0"/>
            <wp:docPr id="1" name="Рисунок 1" descr="K:\ПРОГРАММЫ ДОП и ВНЕУР ЭТИ на 23-24 в работе\ПРОГРАММЫ ДОП 23-24 с печатями\ТИТУЛЫ ДОП 23-24 с печатями\Школа вожат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ДОП и ВНЕУР ЭТИ на 23-24 в работе\ПРОГРАММЫ ДОП 23-24 с печатями\ТИТУЛЫ ДОП 23-24 с печатями\Школа вожаты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496" cy="678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73" w:rsidRDefault="00B35E73" w:rsidP="00B35E73">
      <w:pPr>
        <w:tabs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73" w:rsidRDefault="00B35E73" w:rsidP="00B35E73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C80" w:rsidRPr="00B61CDE" w:rsidRDefault="00B61CDE" w:rsidP="000B547D">
      <w:pPr>
        <w:tabs>
          <w:tab w:val="left" w:pos="7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D2B36" w:rsidRPr="00B61CDE">
        <w:rPr>
          <w:rFonts w:ascii="Times New Roman" w:hAnsi="Times New Roman" w:cs="Times New Roman"/>
          <w:b/>
          <w:sz w:val="24"/>
          <w:szCs w:val="24"/>
        </w:rPr>
        <w:t>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7D2B36" w:rsidRPr="00B61CDE">
        <w:rPr>
          <w:rFonts w:ascii="Times New Roman" w:hAnsi="Times New Roman" w:cs="Times New Roman"/>
          <w:b/>
          <w:sz w:val="24"/>
          <w:szCs w:val="24"/>
        </w:rPr>
        <w:t>внеуроч</w:t>
      </w:r>
      <w:r w:rsidR="00604820">
        <w:rPr>
          <w:rFonts w:ascii="Times New Roman" w:hAnsi="Times New Roman" w:cs="Times New Roman"/>
          <w:b/>
          <w:sz w:val="24"/>
          <w:szCs w:val="24"/>
        </w:rPr>
        <w:t>ной деятельности «Школа вожатых</w:t>
      </w:r>
      <w:r w:rsidR="007D2B36" w:rsidRPr="00B61CDE">
        <w:rPr>
          <w:rFonts w:ascii="Times New Roman" w:hAnsi="Times New Roman" w:cs="Times New Roman"/>
          <w:b/>
          <w:sz w:val="24"/>
          <w:szCs w:val="24"/>
        </w:rPr>
        <w:t>»</w:t>
      </w:r>
    </w:p>
    <w:p w:rsidR="00FB59DD" w:rsidRPr="00B61CDE" w:rsidRDefault="007D2B36" w:rsidP="007C0B2A">
      <w:pPr>
        <w:tabs>
          <w:tab w:val="left" w:pos="7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DE">
        <w:rPr>
          <w:rFonts w:ascii="Times New Roman" w:hAnsi="Times New Roman" w:cs="Times New Roman"/>
          <w:b/>
          <w:sz w:val="24"/>
          <w:szCs w:val="24"/>
        </w:rPr>
        <w:t>1.</w:t>
      </w:r>
      <w:r w:rsidR="00FB59DD" w:rsidRPr="00B61CD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3434" w:rsidRPr="00B61CDE" w:rsidRDefault="00A64A85" w:rsidP="007C0B2A">
      <w:pPr>
        <w:tabs>
          <w:tab w:val="left" w:pos="72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61CDE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B61CDE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7D2B36" w:rsidRPr="00B61CDE">
        <w:rPr>
          <w:rFonts w:ascii="Times New Roman" w:hAnsi="Times New Roman" w:cs="Times New Roman"/>
          <w:sz w:val="24"/>
          <w:szCs w:val="24"/>
        </w:rPr>
        <w:t>деятельности социальной</w:t>
      </w:r>
      <w:r w:rsidR="006E5D62" w:rsidRPr="00B61CDE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364A81" w:rsidRPr="00B61CDE">
        <w:rPr>
          <w:rFonts w:ascii="Times New Roman" w:hAnsi="Times New Roman" w:cs="Times New Roman"/>
          <w:sz w:val="24"/>
          <w:szCs w:val="24"/>
        </w:rPr>
        <w:t xml:space="preserve">«Школа </w:t>
      </w:r>
      <w:r w:rsidR="00604820">
        <w:rPr>
          <w:rFonts w:ascii="Times New Roman" w:hAnsi="Times New Roman" w:cs="Times New Roman"/>
          <w:sz w:val="24"/>
          <w:szCs w:val="24"/>
        </w:rPr>
        <w:t>вожатых</w:t>
      </w:r>
      <w:r w:rsidR="007D2B36" w:rsidRPr="00B61CDE">
        <w:rPr>
          <w:rFonts w:ascii="Times New Roman" w:hAnsi="Times New Roman" w:cs="Times New Roman"/>
          <w:sz w:val="24"/>
          <w:szCs w:val="24"/>
        </w:rPr>
        <w:t>» (далее -</w:t>
      </w:r>
      <w:r w:rsidR="00B61CDE">
        <w:rPr>
          <w:rFonts w:ascii="Times New Roman" w:hAnsi="Times New Roman" w:cs="Times New Roman"/>
          <w:sz w:val="24"/>
          <w:szCs w:val="24"/>
        </w:rPr>
        <w:t xml:space="preserve"> </w:t>
      </w:r>
      <w:r w:rsidR="007D2B36" w:rsidRPr="00B61CDE">
        <w:rPr>
          <w:rFonts w:ascii="Times New Roman" w:hAnsi="Times New Roman" w:cs="Times New Roman"/>
          <w:sz w:val="24"/>
          <w:szCs w:val="24"/>
        </w:rPr>
        <w:t>Программа) является</w:t>
      </w:r>
      <w:r w:rsidR="00846F77" w:rsidRPr="00B61CDE">
        <w:rPr>
          <w:rFonts w:ascii="Times New Roman" w:hAnsi="Times New Roman" w:cs="Times New Roman"/>
          <w:sz w:val="24"/>
          <w:szCs w:val="24"/>
        </w:rPr>
        <w:t xml:space="preserve"> авторской, </w:t>
      </w:r>
      <w:r w:rsidR="00364A81" w:rsidRPr="00B61CDE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443434" w:rsidRPr="00B61CDE">
        <w:rPr>
          <w:rFonts w:ascii="Times New Roman" w:hAnsi="Times New Roman" w:cs="Times New Roman"/>
          <w:sz w:val="24"/>
          <w:szCs w:val="24"/>
        </w:rPr>
        <w:t>в соответствии: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 xml:space="preserve">Федеральным законом Российской Федерации от 29.12.2012 № 273 «Об образовании </w:t>
      </w:r>
      <w:r w:rsidR="00B61CDE">
        <w:rPr>
          <w:sz w:val="24"/>
          <w:szCs w:val="24"/>
        </w:rPr>
        <w:t xml:space="preserve">                  </w:t>
      </w:r>
      <w:r w:rsidRPr="00B61CDE">
        <w:rPr>
          <w:sz w:val="24"/>
          <w:szCs w:val="24"/>
        </w:rPr>
        <w:t>в Российской Федерации» (далее — ФЗ № 273):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>Приоритетным национальным проектом «Образование» (объявлен 5 сентября 2005 г.);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>Национальной образовательной инициативой «Наша новая школа» (Пр-271 от 04 февраля</w:t>
      </w:r>
      <w:r w:rsidR="00B61CDE">
        <w:rPr>
          <w:sz w:val="24"/>
          <w:szCs w:val="24"/>
        </w:rPr>
        <w:t xml:space="preserve">   </w:t>
      </w:r>
      <w:r w:rsidRPr="00B61CDE">
        <w:rPr>
          <w:sz w:val="24"/>
          <w:szCs w:val="24"/>
        </w:rPr>
        <w:t xml:space="preserve"> 2010 г.);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>Федеральной целевой программой развития образования на 2015 -2016 годы (пост.</w:t>
      </w:r>
      <w:r w:rsidR="00B61CDE">
        <w:rPr>
          <w:sz w:val="24"/>
          <w:szCs w:val="24"/>
        </w:rPr>
        <w:t xml:space="preserve"> </w:t>
      </w:r>
      <w:r w:rsidRPr="00B61CDE">
        <w:rPr>
          <w:sz w:val="24"/>
          <w:szCs w:val="24"/>
        </w:rPr>
        <w:t>Правительства РФ № 497 от 23 мая 2015 г.);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>Национальной стратегией действий в интересах детей на 2012 -2017 годы (Указ Президента РФ от 01.06.2012 N 761);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>Стратегией развития воспитания в Российской Федерации на период до 2025 года (Распоряжение Правительства РФ от 29.05.2015 N 996-р);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 xml:space="preserve">Программа развития воспитательной компоненты в общеобразовательных учреждениях (Письмо </w:t>
      </w:r>
      <w:proofErr w:type="spellStart"/>
      <w:r w:rsidRPr="00B61CDE">
        <w:rPr>
          <w:sz w:val="24"/>
          <w:szCs w:val="24"/>
        </w:rPr>
        <w:t>Минобрнауки</w:t>
      </w:r>
      <w:proofErr w:type="spellEnd"/>
      <w:r w:rsidRPr="00B61CDE">
        <w:rPr>
          <w:sz w:val="24"/>
          <w:szCs w:val="24"/>
        </w:rPr>
        <w:t xml:space="preserve"> России от 13.05.2013 N ИР-352/09);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 xml:space="preserve">ФГОС ООО (утверждены приказом </w:t>
      </w:r>
      <w:proofErr w:type="spellStart"/>
      <w:r w:rsidRPr="00B61CDE">
        <w:rPr>
          <w:sz w:val="24"/>
          <w:szCs w:val="24"/>
        </w:rPr>
        <w:t>МОиН</w:t>
      </w:r>
      <w:proofErr w:type="spellEnd"/>
      <w:r w:rsidRPr="00B61CDE">
        <w:rPr>
          <w:sz w:val="24"/>
          <w:szCs w:val="24"/>
        </w:rPr>
        <w:t xml:space="preserve"> РФ от 17 декабря 2010 г. № 1897) с </w:t>
      </w:r>
      <w:proofErr w:type="spellStart"/>
      <w:r w:rsidRPr="00B61CDE">
        <w:rPr>
          <w:sz w:val="24"/>
          <w:szCs w:val="24"/>
        </w:rPr>
        <w:t>изм</w:t>
      </w:r>
      <w:proofErr w:type="spellEnd"/>
      <w:r w:rsidRPr="00B61CDE">
        <w:rPr>
          <w:sz w:val="24"/>
          <w:szCs w:val="24"/>
        </w:rPr>
        <w:t xml:space="preserve">. (Приказ </w:t>
      </w:r>
      <w:proofErr w:type="spellStart"/>
      <w:r w:rsidRPr="00B61CDE">
        <w:rPr>
          <w:sz w:val="24"/>
          <w:szCs w:val="24"/>
        </w:rPr>
        <w:t>Минобрнауки</w:t>
      </w:r>
      <w:proofErr w:type="spellEnd"/>
      <w:r w:rsidRPr="00B61CDE">
        <w:rPr>
          <w:sz w:val="24"/>
          <w:szCs w:val="24"/>
        </w:rPr>
        <w:t xml:space="preserve"> России от 29.12.2014 N 1644);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8 апреля 2015 г. № 1/15)</w:t>
      </w:r>
    </w:p>
    <w:p w:rsidR="00D42139" w:rsidRPr="00B61CDE" w:rsidRDefault="00D42139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>Программой воспитания и социализации учащихся при получении основного общего образования МАОУ «Гимназия г.Сосногорска»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 xml:space="preserve">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B61CDE">
        <w:rPr>
          <w:sz w:val="24"/>
          <w:szCs w:val="24"/>
        </w:rPr>
        <w:t>Минобрнауки</w:t>
      </w:r>
      <w:proofErr w:type="spellEnd"/>
      <w:r w:rsidRPr="00B61CDE">
        <w:rPr>
          <w:sz w:val="24"/>
          <w:szCs w:val="24"/>
        </w:rPr>
        <w:t xml:space="preserve"> России от 4 октября 2010 г. № 986);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B61CDE">
        <w:rPr>
          <w:sz w:val="24"/>
          <w:szCs w:val="24"/>
        </w:rPr>
        <w:t>СанПиН</w:t>
      </w:r>
      <w:proofErr w:type="spellEnd"/>
      <w:r w:rsidRPr="00B61CDE">
        <w:rPr>
          <w:sz w:val="24"/>
          <w:szCs w:val="24"/>
        </w:rPr>
        <w:t xml:space="preserve"> 2.4.2. 2821 –10 (утверждены постановлением Главного государственного санитарного врача Российской Федерации от 29 декабря 2010 г. № 189);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 xml:space="preserve">Федеральными требованиями к образовательным учреждениям в части охраны здоровья обучающихся, воспитанников (утверждены приказом </w:t>
      </w:r>
      <w:proofErr w:type="spellStart"/>
      <w:r w:rsidRPr="00B61CDE">
        <w:rPr>
          <w:sz w:val="24"/>
          <w:szCs w:val="24"/>
        </w:rPr>
        <w:t>Минобрнауки</w:t>
      </w:r>
      <w:proofErr w:type="spellEnd"/>
      <w:r w:rsidRPr="00B61CDE">
        <w:rPr>
          <w:sz w:val="24"/>
          <w:szCs w:val="24"/>
        </w:rPr>
        <w:t xml:space="preserve"> России от 28 декабря 2010 г. № 2106).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>Уставом образовательного учреждения;</w:t>
      </w:r>
    </w:p>
    <w:p w:rsidR="00443434" w:rsidRPr="00B61CDE" w:rsidRDefault="00443434" w:rsidP="007C0B2A">
      <w:pPr>
        <w:pStyle w:val="2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>Примерными программами внеурочной деятельности.</w:t>
      </w:r>
    </w:p>
    <w:p w:rsidR="007D2B36" w:rsidRPr="00B61CDE" w:rsidRDefault="007D2B36" w:rsidP="007C0B2A">
      <w:pPr>
        <w:pStyle w:val="20"/>
        <w:spacing w:line="240" w:lineRule="auto"/>
        <w:ind w:firstLine="0"/>
        <w:jc w:val="both"/>
        <w:rPr>
          <w:b/>
          <w:sz w:val="24"/>
          <w:szCs w:val="24"/>
        </w:rPr>
      </w:pPr>
      <w:r w:rsidRPr="00B61CDE">
        <w:rPr>
          <w:b/>
          <w:sz w:val="24"/>
          <w:szCs w:val="24"/>
        </w:rPr>
        <w:t>1.1 Цель и задачи программы.</w:t>
      </w:r>
    </w:p>
    <w:p w:rsidR="006B0C80" w:rsidRPr="00B61CDE" w:rsidRDefault="00E90447" w:rsidP="007C0B2A">
      <w:pPr>
        <w:pStyle w:val="20"/>
        <w:spacing w:line="240" w:lineRule="auto"/>
        <w:ind w:left="-40" w:firstLine="607"/>
        <w:jc w:val="both"/>
        <w:rPr>
          <w:sz w:val="24"/>
          <w:szCs w:val="24"/>
          <w:shd w:val="clear" w:color="auto" w:fill="FFFFFF"/>
        </w:rPr>
      </w:pPr>
      <w:r w:rsidRPr="00B61CDE">
        <w:rPr>
          <w:b/>
          <w:sz w:val="24"/>
          <w:szCs w:val="24"/>
        </w:rPr>
        <w:t xml:space="preserve">Цель программы - </w:t>
      </w:r>
      <w:r w:rsidRPr="00B61CDE">
        <w:rPr>
          <w:i/>
          <w:sz w:val="24"/>
          <w:szCs w:val="24"/>
          <w:shd w:val="clear" w:color="auto" w:fill="FFFFFF"/>
        </w:rPr>
        <w:t>создание условий для достижения</w:t>
      </w:r>
      <w:r w:rsidRPr="00B61CDE">
        <w:rPr>
          <w:sz w:val="24"/>
          <w:szCs w:val="24"/>
          <w:shd w:val="clear" w:color="auto" w:fill="FFFFFF"/>
        </w:rPr>
        <w:t xml:space="preserve"> учащимися необходимого для жизни в обществе </w:t>
      </w:r>
      <w:r w:rsidRPr="00B61CDE">
        <w:rPr>
          <w:i/>
          <w:sz w:val="24"/>
          <w:szCs w:val="24"/>
          <w:shd w:val="clear" w:color="auto" w:fill="FFFFFF"/>
        </w:rPr>
        <w:t>социального опыта</w:t>
      </w:r>
      <w:r w:rsidR="00B03672" w:rsidRPr="00B61CDE">
        <w:rPr>
          <w:sz w:val="24"/>
          <w:szCs w:val="24"/>
          <w:shd w:val="clear" w:color="auto" w:fill="FFFFFF"/>
        </w:rPr>
        <w:t xml:space="preserve"> (опыт</w:t>
      </w:r>
      <w:r w:rsidR="00E93B92">
        <w:rPr>
          <w:sz w:val="24"/>
          <w:szCs w:val="24"/>
          <w:shd w:val="clear" w:color="auto" w:fill="FFFFFF"/>
        </w:rPr>
        <w:t>а</w:t>
      </w:r>
      <w:r w:rsidR="00B03672" w:rsidRPr="00B61CDE">
        <w:rPr>
          <w:sz w:val="24"/>
          <w:szCs w:val="24"/>
          <w:shd w:val="clear" w:color="auto" w:fill="FFFFFF"/>
        </w:rPr>
        <w:t xml:space="preserve"> планирования, </w:t>
      </w:r>
      <w:r w:rsidR="00846F77" w:rsidRPr="00B61CDE">
        <w:rPr>
          <w:sz w:val="24"/>
          <w:szCs w:val="24"/>
          <w:shd w:val="clear" w:color="auto" w:fill="FFFFFF"/>
        </w:rPr>
        <w:t>проектирования</w:t>
      </w:r>
      <w:r w:rsidR="00B03672" w:rsidRPr="00B61CDE">
        <w:rPr>
          <w:sz w:val="24"/>
          <w:szCs w:val="24"/>
          <w:shd w:val="clear" w:color="auto" w:fill="FFFFFF"/>
        </w:rPr>
        <w:t xml:space="preserve"> проведения дел различной направленности</w:t>
      </w:r>
      <w:r w:rsidR="00846F77" w:rsidRPr="00B61CDE">
        <w:rPr>
          <w:sz w:val="24"/>
          <w:szCs w:val="24"/>
          <w:shd w:val="clear" w:color="auto" w:fill="FFFFFF"/>
        </w:rPr>
        <w:t xml:space="preserve">, </w:t>
      </w:r>
      <w:r w:rsidR="00B03672" w:rsidRPr="00B61CDE">
        <w:rPr>
          <w:sz w:val="24"/>
          <w:szCs w:val="24"/>
          <w:shd w:val="clear" w:color="auto" w:fill="FFFFFF"/>
        </w:rPr>
        <w:t>опыт</w:t>
      </w:r>
      <w:r w:rsidR="00E93B92">
        <w:rPr>
          <w:sz w:val="24"/>
          <w:szCs w:val="24"/>
          <w:shd w:val="clear" w:color="auto" w:fill="FFFFFF"/>
        </w:rPr>
        <w:t>а</w:t>
      </w:r>
      <w:r w:rsidR="00B03672" w:rsidRPr="00B61CDE">
        <w:rPr>
          <w:sz w:val="24"/>
          <w:szCs w:val="24"/>
          <w:shd w:val="clear" w:color="auto" w:fill="FFFFFF"/>
        </w:rPr>
        <w:t xml:space="preserve"> </w:t>
      </w:r>
      <w:r w:rsidR="00846F77" w:rsidRPr="00B61CDE">
        <w:rPr>
          <w:sz w:val="24"/>
          <w:szCs w:val="24"/>
          <w:shd w:val="clear" w:color="auto" w:fill="FFFFFF"/>
        </w:rPr>
        <w:t xml:space="preserve">сотрудничества, </w:t>
      </w:r>
      <w:r w:rsidR="00237CF2" w:rsidRPr="00B61CDE">
        <w:rPr>
          <w:sz w:val="24"/>
          <w:szCs w:val="24"/>
          <w:shd w:val="clear" w:color="auto" w:fill="FFFFFF"/>
        </w:rPr>
        <w:t xml:space="preserve">взаимодействия через групповые формы </w:t>
      </w:r>
      <w:r w:rsidR="007D2B36" w:rsidRPr="00B61CDE">
        <w:rPr>
          <w:sz w:val="24"/>
          <w:szCs w:val="24"/>
          <w:shd w:val="clear" w:color="auto" w:fill="FFFFFF"/>
        </w:rPr>
        <w:t>работы, опыт</w:t>
      </w:r>
      <w:r w:rsidR="00E93B92">
        <w:rPr>
          <w:sz w:val="24"/>
          <w:szCs w:val="24"/>
          <w:shd w:val="clear" w:color="auto" w:fill="FFFFFF"/>
        </w:rPr>
        <w:t>а</w:t>
      </w:r>
      <w:r w:rsidR="00B03672" w:rsidRPr="00B61CDE">
        <w:rPr>
          <w:sz w:val="24"/>
          <w:szCs w:val="24"/>
        </w:rPr>
        <w:t xml:space="preserve"> совместной деятельности)</w:t>
      </w:r>
      <w:r w:rsidRPr="00B61CDE">
        <w:rPr>
          <w:sz w:val="24"/>
          <w:szCs w:val="24"/>
          <w:shd w:val="clear" w:color="auto" w:fill="FFFFFF"/>
        </w:rPr>
        <w:t xml:space="preserve"> и </w:t>
      </w:r>
      <w:r w:rsidRPr="00B61CDE">
        <w:rPr>
          <w:i/>
          <w:sz w:val="24"/>
          <w:szCs w:val="24"/>
          <w:shd w:val="clear" w:color="auto" w:fill="FFFFFF"/>
        </w:rPr>
        <w:t xml:space="preserve">формирования </w:t>
      </w:r>
      <w:r w:rsidRPr="00B61CDE">
        <w:rPr>
          <w:sz w:val="24"/>
          <w:szCs w:val="24"/>
          <w:shd w:val="clear" w:color="auto" w:fill="FFFFFF"/>
        </w:rPr>
        <w:t xml:space="preserve">принимаемой обществом </w:t>
      </w:r>
      <w:r w:rsidRPr="00B61CDE">
        <w:rPr>
          <w:i/>
          <w:sz w:val="24"/>
          <w:szCs w:val="24"/>
          <w:shd w:val="clear" w:color="auto" w:fill="FFFFFF"/>
        </w:rPr>
        <w:t>системы ценностей</w:t>
      </w:r>
      <w:r w:rsidRPr="00B61CDE">
        <w:rPr>
          <w:sz w:val="24"/>
          <w:szCs w:val="24"/>
          <w:shd w:val="clear" w:color="auto" w:fill="FFFFFF"/>
        </w:rPr>
        <w:t xml:space="preserve">, </w:t>
      </w:r>
      <w:r w:rsidRPr="00B61CDE">
        <w:rPr>
          <w:i/>
          <w:sz w:val="24"/>
          <w:szCs w:val="24"/>
          <w:shd w:val="clear" w:color="auto" w:fill="FFFFFF"/>
        </w:rPr>
        <w:lastRenderedPageBreak/>
        <w:t>создание условий</w:t>
      </w:r>
      <w:r w:rsidR="0047246E" w:rsidRPr="00B61CDE">
        <w:rPr>
          <w:i/>
          <w:sz w:val="24"/>
          <w:szCs w:val="24"/>
          <w:shd w:val="clear" w:color="auto" w:fill="FFFFFF"/>
        </w:rPr>
        <w:t xml:space="preserve"> </w:t>
      </w:r>
      <w:r w:rsidRPr="00B61CDE">
        <w:rPr>
          <w:i/>
          <w:sz w:val="24"/>
          <w:szCs w:val="24"/>
          <w:shd w:val="clear" w:color="auto" w:fill="FFFFFF"/>
        </w:rPr>
        <w:t>для</w:t>
      </w:r>
      <w:r w:rsidRPr="00B61CDE">
        <w:rPr>
          <w:sz w:val="24"/>
          <w:szCs w:val="24"/>
          <w:shd w:val="clear" w:color="auto" w:fill="FFFFFF"/>
        </w:rPr>
        <w:t xml:space="preserve"> многогранного </w:t>
      </w:r>
      <w:r w:rsidRPr="00B61CDE">
        <w:rPr>
          <w:i/>
          <w:sz w:val="24"/>
          <w:szCs w:val="24"/>
          <w:shd w:val="clear" w:color="auto" w:fill="FFFFFF"/>
        </w:rPr>
        <w:t>развития и социализации</w:t>
      </w:r>
      <w:r w:rsidRPr="00B61CDE">
        <w:rPr>
          <w:sz w:val="24"/>
          <w:szCs w:val="24"/>
          <w:shd w:val="clear" w:color="auto" w:fill="FFFFFF"/>
        </w:rPr>
        <w:t xml:space="preserve"> каждого учащегося, </w:t>
      </w:r>
      <w:r w:rsidRPr="00B61CDE">
        <w:rPr>
          <w:i/>
          <w:sz w:val="24"/>
          <w:szCs w:val="24"/>
          <w:shd w:val="clear" w:color="auto" w:fill="FFFFFF"/>
        </w:rPr>
        <w:t>создание воспитывающей среды</w:t>
      </w:r>
      <w:r w:rsidR="00237CF2" w:rsidRPr="00B61CDE">
        <w:rPr>
          <w:i/>
          <w:sz w:val="24"/>
          <w:szCs w:val="24"/>
          <w:shd w:val="clear" w:color="auto" w:fill="FFFFFF"/>
        </w:rPr>
        <w:t>.</w:t>
      </w:r>
    </w:p>
    <w:p w:rsidR="00237CF2" w:rsidRPr="00B61CDE" w:rsidRDefault="00237CF2" w:rsidP="007C0B2A">
      <w:pPr>
        <w:pStyle w:val="20"/>
        <w:spacing w:line="240" w:lineRule="auto"/>
        <w:ind w:left="-40" w:firstLine="607"/>
        <w:jc w:val="both"/>
        <w:rPr>
          <w:b/>
          <w:sz w:val="24"/>
          <w:szCs w:val="24"/>
        </w:rPr>
      </w:pPr>
      <w:r w:rsidRPr="00B61CDE">
        <w:rPr>
          <w:b/>
          <w:sz w:val="24"/>
          <w:szCs w:val="24"/>
        </w:rPr>
        <w:t>Задачи</w:t>
      </w:r>
    </w:p>
    <w:p w:rsidR="006B00C7" w:rsidRPr="00B61CDE" w:rsidRDefault="007D2B36" w:rsidP="007C0B2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61CDE">
        <w:rPr>
          <w:i/>
          <w:sz w:val="24"/>
          <w:szCs w:val="24"/>
        </w:rPr>
        <w:t>Обучающие</w:t>
      </w:r>
      <w:r w:rsidRPr="00B61CDE">
        <w:rPr>
          <w:sz w:val="24"/>
          <w:szCs w:val="24"/>
        </w:rPr>
        <w:t>: развитие</w:t>
      </w:r>
      <w:r w:rsidR="00237CF2" w:rsidRPr="00B61CDE">
        <w:rPr>
          <w:sz w:val="24"/>
          <w:szCs w:val="24"/>
        </w:rPr>
        <w:t xml:space="preserve"> познавательного интереса к вожатской деятельности, </w:t>
      </w:r>
      <w:r w:rsidR="006B00C7" w:rsidRPr="00B61CDE">
        <w:rPr>
          <w:sz w:val="24"/>
          <w:szCs w:val="24"/>
        </w:rPr>
        <w:t xml:space="preserve">получение знаний о </w:t>
      </w:r>
      <w:r w:rsidRPr="00B61CDE">
        <w:rPr>
          <w:sz w:val="24"/>
          <w:szCs w:val="24"/>
        </w:rPr>
        <w:t>таких понятиях</w:t>
      </w:r>
      <w:r w:rsidR="006B00C7" w:rsidRPr="00B61CDE">
        <w:rPr>
          <w:sz w:val="24"/>
          <w:szCs w:val="24"/>
        </w:rPr>
        <w:t>, как «вожатская деятельность», «социальный проект», «коллекти</w:t>
      </w:r>
      <w:r w:rsidR="00B61CDE">
        <w:rPr>
          <w:sz w:val="24"/>
          <w:szCs w:val="24"/>
        </w:rPr>
        <w:t xml:space="preserve">вное творческое дело», «досуг», «лекторий», «экскурсия», «игра». </w:t>
      </w:r>
    </w:p>
    <w:p w:rsidR="00237CF2" w:rsidRPr="00B61CDE" w:rsidRDefault="006B00C7" w:rsidP="007C0B2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61CDE">
        <w:rPr>
          <w:i/>
          <w:sz w:val="24"/>
          <w:szCs w:val="24"/>
        </w:rPr>
        <w:t>Воспитательные:</w:t>
      </w:r>
      <w:r w:rsidR="006A2DF2" w:rsidRPr="00B61CDE">
        <w:rPr>
          <w:i/>
          <w:sz w:val="24"/>
          <w:szCs w:val="24"/>
        </w:rPr>
        <w:t xml:space="preserve"> </w:t>
      </w:r>
      <w:r w:rsidR="00237CF2" w:rsidRPr="00B61CDE">
        <w:rPr>
          <w:sz w:val="24"/>
          <w:szCs w:val="24"/>
        </w:rPr>
        <w:t>формирование общественной активности личности, гражданской позиции, культуры общения и поведения в социуме, навык</w:t>
      </w:r>
      <w:r w:rsidR="001B1FD9" w:rsidRPr="00B61CDE">
        <w:rPr>
          <w:sz w:val="24"/>
          <w:szCs w:val="24"/>
        </w:rPr>
        <w:t>ов здорового образа жизни.</w:t>
      </w:r>
    </w:p>
    <w:p w:rsidR="00237CF2" w:rsidRPr="00B61CDE" w:rsidRDefault="001B1FD9" w:rsidP="007C0B2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61CDE">
        <w:rPr>
          <w:i/>
          <w:sz w:val="24"/>
          <w:szCs w:val="24"/>
        </w:rPr>
        <w:t>Развивающие:</w:t>
      </w:r>
      <w:r w:rsidR="0047246E" w:rsidRPr="00B61CDE">
        <w:rPr>
          <w:i/>
          <w:sz w:val="24"/>
          <w:szCs w:val="24"/>
        </w:rPr>
        <w:t xml:space="preserve"> </w:t>
      </w:r>
      <w:r w:rsidR="00237CF2" w:rsidRPr="00B61CDE">
        <w:rPr>
          <w:sz w:val="24"/>
          <w:szCs w:val="24"/>
        </w:rPr>
        <w:t>развитие самостоятельности, ответствен</w:t>
      </w:r>
      <w:r w:rsidR="0047246E" w:rsidRPr="00B61CDE">
        <w:rPr>
          <w:sz w:val="24"/>
          <w:szCs w:val="24"/>
        </w:rPr>
        <w:t xml:space="preserve">ности, активности, аккуратности, </w:t>
      </w:r>
      <w:r w:rsidR="00237CF2" w:rsidRPr="00B61CDE">
        <w:rPr>
          <w:sz w:val="24"/>
          <w:szCs w:val="24"/>
        </w:rPr>
        <w:t>формирование потребности в самопознании, саморазвитии.</w:t>
      </w:r>
    </w:p>
    <w:p w:rsidR="001B1FD9" w:rsidRPr="00B61CDE" w:rsidRDefault="007D2B36" w:rsidP="007C0B2A">
      <w:pPr>
        <w:pStyle w:val="120"/>
        <w:spacing w:before="0" w:after="0" w:line="240" w:lineRule="auto"/>
        <w:jc w:val="both"/>
        <w:rPr>
          <w:sz w:val="24"/>
          <w:szCs w:val="24"/>
        </w:rPr>
      </w:pPr>
      <w:r w:rsidRPr="00B61CDE">
        <w:rPr>
          <w:sz w:val="24"/>
          <w:szCs w:val="24"/>
        </w:rPr>
        <w:t xml:space="preserve">1.2 </w:t>
      </w:r>
      <w:r w:rsidR="001B1FD9" w:rsidRPr="00B61CDE">
        <w:rPr>
          <w:sz w:val="24"/>
          <w:szCs w:val="24"/>
        </w:rPr>
        <w:t>Общая характеристика курса внеурочной деятельности</w:t>
      </w:r>
    </w:p>
    <w:p w:rsidR="007F293C" w:rsidRPr="00B61CDE" w:rsidRDefault="00915280" w:rsidP="007C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>Становление личности подростка, раскрытие его талантов, способностей, реализация потребностей в творчестве, дружба является условием для своевременной социализации и адаптации подростка в обществе. Успешная социализация и адаптация может проявиться только в процессе общения и саморазвития в коллективе сверстников и единомышленников. Одним из</w:t>
      </w:r>
      <w:r w:rsidR="000B547D">
        <w:rPr>
          <w:rFonts w:ascii="Times New Roman" w:hAnsi="Times New Roman" w:cs="Times New Roman"/>
          <w:sz w:val="24"/>
          <w:szCs w:val="24"/>
        </w:rPr>
        <w:t xml:space="preserve"> </w:t>
      </w:r>
      <w:r w:rsidRPr="00B61CDE">
        <w:rPr>
          <w:rFonts w:ascii="Times New Roman" w:hAnsi="Times New Roman" w:cs="Times New Roman"/>
          <w:sz w:val="24"/>
          <w:szCs w:val="24"/>
        </w:rPr>
        <w:t xml:space="preserve">путей становления активной личностной позиции подростка является его включение в социально значимую деятельность школы – </w:t>
      </w:r>
      <w:r w:rsidRPr="00B61CDE">
        <w:rPr>
          <w:rFonts w:ascii="Times New Roman" w:hAnsi="Times New Roman" w:cs="Times New Roman"/>
          <w:i/>
          <w:sz w:val="24"/>
          <w:szCs w:val="24"/>
        </w:rPr>
        <w:t>организация вожатского движения для работы с младшими школьниками.</w:t>
      </w:r>
      <w:r w:rsidR="0047246E" w:rsidRPr="00B61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F35" w:rsidRPr="00B61CDE">
        <w:rPr>
          <w:rFonts w:ascii="Times New Roman" w:hAnsi="Times New Roman" w:cs="Times New Roman"/>
          <w:sz w:val="24"/>
          <w:szCs w:val="24"/>
        </w:rPr>
        <w:t xml:space="preserve">Для этого в гимназии формируется </w:t>
      </w:r>
      <w:r w:rsidR="00EA5F35" w:rsidRPr="00B61CDE">
        <w:rPr>
          <w:rFonts w:ascii="Times New Roman" w:hAnsi="Times New Roman" w:cs="Times New Roman"/>
          <w:i/>
          <w:sz w:val="24"/>
          <w:szCs w:val="24"/>
        </w:rPr>
        <w:t>вожатский отряд.</w:t>
      </w:r>
      <w:r w:rsidR="00EA5F35" w:rsidRPr="00B61CDE">
        <w:rPr>
          <w:rFonts w:ascii="Times New Roman" w:hAnsi="Times New Roman" w:cs="Times New Roman"/>
          <w:sz w:val="24"/>
          <w:szCs w:val="24"/>
        </w:rPr>
        <w:t xml:space="preserve"> Членами вожатского отряда могут </w:t>
      </w:r>
      <w:r w:rsidR="007D2B36" w:rsidRPr="00B61CDE">
        <w:rPr>
          <w:rFonts w:ascii="Times New Roman" w:hAnsi="Times New Roman" w:cs="Times New Roman"/>
          <w:sz w:val="24"/>
          <w:szCs w:val="24"/>
        </w:rPr>
        <w:t>стать учащиеся</w:t>
      </w:r>
      <w:r w:rsidR="00EA5F35" w:rsidRPr="00B61CDE">
        <w:rPr>
          <w:rFonts w:ascii="Times New Roman" w:hAnsi="Times New Roman" w:cs="Times New Roman"/>
          <w:sz w:val="24"/>
          <w:szCs w:val="24"/>
        </w:rPr>
        <w:t xml:space="preserve"> 5- 8 классов, интересующиеся организацией</w:t>
      </w:r>
      <w:r w:rsidR="007F293C" w:rsidRPr="00B61CDE">
        <w:rPr>
          <w:rFonts w:ascii="Times New Roman" w:hAnsi="Times New Roman" w:cs="Times New Roman"/>
          <w:sz w:val="24"/>
          <w:szCs w:val="24"/>
        </w:rPr>
        <w:t xml:space="preserve"> досуга младших школьников </w:t>
      </w:r>
      <w:r w:rsidR="007D2B36" w:rsidRPr="00B61CDE">
        <w:rPr>
          <w:rFonts w:ascii="Times New Roman" w:hAnsi="Times New Roman" w:cs="Times New Roman"/>
          <w:sz w:val="24"/>
          <w:szCs w:val="24"/>
        </w:rPr>
        <w:t>гимназии, желающие</w:t>
      </w:r>
      <w:r w:rsidR="007F293C" w:rsidRPr="00B61CDE">
        <w:rPr>
          <w:rFonts w:ascii="Times New Roman" w:hAnsi="Times New Roman" w:cs="Times New Roman"/>
          <w:sz w:val="24"/>
          <w:szCs w:val="24"/>
        </w:rPr>
        <w:t xml:space="preserve"> принять участие в реализации социальных проектов, попробовать себя в роли старших </w:t>
      </w:r>
      <w:r w:rsidR="004D2F3E" w:rsidRPr="00B61CDE">
        <w:rPr>
          <w:rFonts w:ascii="Times New Roman" w:hAnsi="Times New Roman" w:cs="Times New Roman"/>
          <w:sz w:val="24"/>
          <w:szCs w:val="24"/>
        </w:rPr>
        <w:t xml:space="preserve">товарищей. </w:t>
      </w:r>
    </w:p>
    <w:p w:rsidR="000D0BFB" w:rsidRPr="00B61CDE" w:rsidRDefault="006B0C80" w:rsidP="007C0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CDE">
        <w:rPr>
          <w:rFonts w:ascii="Times New Roman" w:hAnsi="Times New Roman" w:cs="Times New Roman"/>
          <w:i/>
          <w:sz w:val="24"/>
          <w:szCs w:val="24"/>
        </w:rPr>
        <w:t>Формы</w:t>
      </w:r>
      <w:r w:rsidR="007F293C" w:rsidRPr="00B61CDE">
        <w:rPr>
          <w:rFonts w:ascii="Times New Roman" w:hAnsi="Times New Roman" w:cs="Times New Roman"/>
          <w:i/>
          <w:sz w:val="24"/>
          <w:szCs w:val="24"/>
        </w:rPr>
        <w:t xml:space="preserve"> занятий. </w:t>
      </w:r>
    </w:p>
    <w:p w:rsidR="007F293C" w:rsidRPr="00B61CDE" w:rsidRDefault="007F293C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 xml:space="preserve">1.Теоретические и практические занятия – </w:t>
      </w:r>
      <w:r w:rsidR="00D42139" w:rsidRPr="00B61CDE">
        <w:rPr>
          <w:rFonts w:ascii="Times New Roman" w:hAnsi="Times New Roman" w:cs="Times New Roman"/>
          <w:sz w:val="24"/>
          <w:szCs w:val="24"/>
        </w:rPr>
        <w:t>2 занятия</w:t>
      </w:r>
      <w:r w:rsidRPr="00B61CDE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0D0BFB" w:rsidRPr="00B61CDE" w:rsidRDefault="007F293C" w:rsidP="007C0B2A">
      <w:pPr>
        <w:tabs>
          <w:tab w:val="left" w:pos="17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 xml:space="preserve">2. </w:t>
      </w:r>
      <w:r w:rsidR="000D0BFB" w:rsidRPr="00B61CDE">
        <w:rPr>
          <w:rFonts w:ascii="Times New Roman" w:hAnsi="Times New Roman" w:cs="Times New Roman"/>
          <w:sz w:val="24"/>
          <w:szCs w:val="24"/>
        </w:rPr>
        <w:t>Реализация проектов (в течение учебного года по согласованию с учителями начальных классов).</w:t>
      </w:r>
    </w:p>
    <w:p w:rsidR="000B547D" w:rsidRDefault="000D0BFB" w:rsidP="000B547D">
      <w:pPr>
        <w:tabs>
          <w:tab w:val="left" w:pos="17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 xml:space="preserve">3. Организация досуга младших школьников </w:t>
      </w:r>
      <w:r w:rsidR="0053126C" w:rsidRPr="00B61CDE">
        <w:rPr>
          <w:rFonts w:ascii="Times New Roman" w:hAnsi="Times New Roman" w:cs="Times New Roman"/>
          <w:sz w:val="24"/>
          <w:szCs w:val="24"/>
        </w:rPr>
        <w:t xml:space="preserve">в каникулярное </w:t>
      </w:r>
      <w:proofErr w:type="spellStart"/>
      <w:r w:rsidRPr="00B61CDE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="00B61CDE">
        <w:rPr>
          <w:rFonts w:ascii="Times New Roman" w:hAnsi="Times New Roman" w:cs="Times New Roman"/>
          <w:sz w:val="24"/>
          <w:szCs w:val="24"/>
        </w:rPr>
        <w:t>.</w:t>
      </w:r>
      <w:r w:rsidR="004D2F3E" w:rsidRPr="00B61CD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="004D2F3E" w:rsidRPr="00B61CDE">
        <w:rPr>
          <w:rFonts w:ascii="Times New Roman" w:eastAsia="Times New Roman" w:hAnsi="Times New Roman" w:cs="Times New Roman"/>
          <w:b/>
          <w:sz w:val="24"/>
          <w:szCs w:val="24"/>
        </w:rPr>
        <w:t>аправленность</w:t>
      </w:r>
      <w:proofErr w:type="spellEnd"/>
      <w:r w:rsidR="004D2F3E" w:rsidRPr="00B61C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2F3E" w:rsidRPr="00B61CDE">
        <w:rPr>
          <w:rFonts w:ascii="Times New Roman" w:eastAsia="Times New Roman" w:hAnsi="Times New Roman" w:cs="Times New Roman"/>
          <w:sz w:val="24"/>
          <w:szCs w:val="24"/>
        </w:rPr>
        <w:t>рабочей программы</w:t>
      </w:r>
      <w:r w:rsidR="0047246E" w:rsidRPr="00B6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F3E" w:rsidRPr="00B61C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246E" w:rsidRPr="00B6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F3E" w:rsidRPr="00B61CDE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r w:rsidR="004D2F3E" w:rsidRPr="00B61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F3E" w:rsidRPr="000B547D" w:rsidRDefault="004D2F3E" w:rsidP="000B547D">
      <w:pPr>
        <w:tabs>
          <w:tab w:val="left" w:pos="17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воспитания - </w:t>
      </w:r>
      <w:r w:rsidRPr="00B61CDE">
        <w:rPr>
          <w:rFonts w:ascii="Times New Roman" w:eastAsia="Times New Roman" w:hAnsi="Times New Roman" w:cs="Times New Roman"/>
          <w:sz w:val="24"/>
          <w:szCs w:val="24"/>
        </w:rPr>
        <w:t>включение обучающихся в процессы общественной самоорганизации.</w:t>
      </w:r>
    </w:p>
    <w:p w:rsidR="002E2EC7" w:rsidRPr="00B61CDE" w:rsidRDefault="002E2EC7" w:rsidP="007C0B2A">
      <w:pPr>
        <w:widowControl w:val="0"/>
        <w:shd w:val="clear" w:color="auto" w:fill="FFFFFF"/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организации внеурочной деятельности: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кружок. </w:t>
      </w:r>
    </w:p>
    <w:p w:rsidR="004D2F3E" w:rsidRPr="00B61CDE" w:rsidRDefault="004D2F3E" w:rsidP="007C0B2A">
      <w:pPr>
        <w:widowControl w:val="0"/>
        <w:shd w:val="clear" w:color="auto" w:fill="FFFFFF"/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b/>
          <w:sz w:val="24"/>
          <w:szCs w:val="24"/>
        </w:rPr>
        <w:t>Возрастная группа</w:t>
      </w: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, которой адресована программа: </w:t>
      </w:r>
    </w:p>
    <w:p w:rsidR="004D2F3E" w:rsidRPr="00B61CDE" w:rsidRDefault="004D2F3E" w:rsidP="007C0B2A">
      <w:pPr>
        <w:widowControl w:val="0"/>
        <w:shd w:val="clear" w:color="auto" w:fill="FFFFFF"/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5-8 классы (11-14 лет)</w:t>
      </w:r>
    </w:p>
    <w:p w:rsidR="004D2F3E" w:rsidRPr="00B61CDE" w:rsidRDefault="004D2F3E" w:rsidP="007C0B2A">
      <w:pPr>
        <w:widowControl w:val="0"/>
        <w:shd w:val="clear" w:color="auto" w:fill="FFFFFF"/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</w:p>
    <w:p w:rsidR="004D2F3E" w:rsidRPr="00B61CDE" w:rsidRDefault="004D2F3E" w:rsidP="007C0B2A">
      <w:pPr>
        <w:widowControl w:val="0"/>
        <w:shd w:val="clear" w:color="auto" w:fill="FFFFFF"/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общее количество часов в год-70</w:t>
      </w:r>
    </w:p>
    <w:p w:rsidR="004D2F3E" w:rsidRPr="00B61CDE" w:rsidRDefault="004D2F3E" w:rsidP="007C0B2A">
      <w:pPr>
        <w:widowControl w:val="0"/>
        <w:shd w:val="clear" w:color="auto" w:fill="FFFFFF"/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число часов и занятий в неделю-2</w:t>
      </w:r>
      <w:r w:rsidR="00CA4A52" w:rsidRPr="00B61CDE">
        <w:rPr>
          <w:rFonts w:ascii="Times New Roman" w:hAnsi="Times New Roman" w:cs="Times New Roman"/>
          <w:sz w:val="24"/>
          <w:szCs w:val="24"/>
        </w:rPr>
        <w:tab/>
      </w:r>
    </w:p>
    <w:p w:rsidR="00CA4A52" w:rsidRPr="00B61CDE" w:rsidRDefault="00CA4A52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B61CD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Продолжительность занятия</w:t>
      </w:r>
      <w:r w:rsidRPr="00B61CD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– 40 минут.</w:t>
      </w:r>
    </w:p>
    <w:p w:rsidR="00CA4A52" w:rsidRPr="00B61CDE" w:rsidRDefault="00CA4A52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Количество учащихся в группе</w:t>
      </w:r>
      <w:r w:rsidRPr="00B61CD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– 10-1</w:t>
      </w:r>
      <w:r w:rsidR="000A129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5</w:t>
      </w:r>
      <w:r w:rsidRPr="00B61CD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человек</w:t>
      </w:r>
    </w:p>
    <w:p w:rsidR="00FB59DD" w:rsidRPr="00B61CDE" w:rsidRDefault="0009565A" w:rsidP="00B35E73">
      <w:pPr>
        <w:tabs>
          <w:tab w:val="left" w:pos="7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CD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4DA0" w:rsidRPr="00B61CDE">
        <w:rPr>
          <w:rFonts w:ascii="Times New Roman" w:hAnsi="Times New Roman" w:cs="Times New Roman"/>
          <w:b/>
          <w:sz w:val="24"/>
          <w:szCs w:val="24"/>
        </w:rPr>
        <w:t>П</w:t>
      </w:r>
      <w:r w:rsidR="00B14982" w:rsidRPr="00B61CDE">
        <w:rPr>
          <w:rFonts w:ascii="Times New Roman" w:hAnsi="Times New Roman" w:cs="Times New Roman"/>
          <w:b/>
          <w:sz w:val="24"/>
          <w:szCs w:val="24"/>
        </w:rPr>
        <w:t>ланируемые результаты</w:t>
      </w:r>
    </w:p>
    <w:p w:rsidR="0009565A" w:rsidRPr="00B61CDE" w:rsidRDefault="0009565A" w:rsidP="007C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CD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61CD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B61CDE">
        <w:rPr>
          <w:rFonts w:ascii="Times New Roman" w:eastAsia="Times New Roman" w:hAnsi="Times New Roman" w:cs="Times New Roman"/>
          <w:sz w:val="24"/>
          <w:szCs w:val="24"/>
        </w:rPr>
        <w:t> изучения курса является формирование универсальных учебных действий (УУД).</w:t>
      </w:r>
    </w:p>
    <w:p w:rsidR="0009565A" w:rsidRPr="00B61CDE" w:rsidRDefault="0009565A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УУД:</w:t>
      </w:r>
    </w:p>
    <w:p w:rsidR="0009565A" w:rsidRPr="00B61CDE" w:rsidRDefault="00C568A0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Учащийся </w:t>
      </w:r>
      <w:r w:rsidR="0009565A" w:rsidRPr="00B61CDE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09565A" w:rsidRPr="00B61CDE" w:rsidRDefault="00C568A0" w:rsidP="007C0B2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Принимать и сохранять задачу.</w:t>
      </w:r>
    </w:p>
    <w:p w:rsidR="00C568A0" w:rsidRPr="00B61CDE" w:rsidRDefault="00C568A0" w:rsidP="007C0B2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реализации. </w:t>
      </w:r>
    </w:p>
    <w:p w:rsidR="00C568A0" w:rsidRPr="00B61CDE" w:rsidRDefault="00C568A0" w:rsidP="007C0B2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результату.</w:t>
      </w:r>
    </w:p>
    <w:p w:rsidR="00C568A0" w:rsidRPr="00B61CDE" w:rsidRDefault="00C568A0" w:rsidP="007C0B2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действий.</w:t>
      </w:r>
    </w:p>
    <w:p w:rsidR="0009565A" w:rsidRPr="00B61CDE" w:rsidRDefault="0009565A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09565A" w:rsidRPr="00B61CDE" w:rsidRDefault="00C568A0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Учащийся </w:t>
      </w:r>
      <w:r w:rsidR="0009565A" w:rsidRPr="00B61CDE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09565A" w:rsidRPr="000A1298" w:rsidRDefault="00C568A0" w:rsidP="007C0B2A">
      <w:pPr>
        <w:pStyle w:val="a5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>Осуществлять поиск информации для выполнения учебных</w:t>
      </w:r>
      <w:r w:rsidR="000B547D">
        <w:rPr>
          <w:rFonts w:ascii="Times New Roman" w:hAnsi="Times New Roman" w:cs="Times New Roman"/>
          <w:sz w:val="24"/>
          <w:szCs w:val="24"/>
        </w:rPr>
        <w:t xml:space="preserve"> </w:t>
      </w:r>
      <w:r w:rsidRPr="00B61CDE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0A1298">
        <w:rPr>
          <w:rFonts w:ascii="Times New Roman" w:hAnsi="Times New Roman" w:cs="Times New Roman"/>
          <w:sz w:val="24"/>
          <w:szCs w:val="24"/>
        </w:rPr>
        <w:t>с использованием учебной литературы.</w:t>
      </w:r>
    </w:p>
    <w:p w:rsidR="0009565A" w:rsidRPr="00B61CDE" w:rsidRDefault="00C568A0" w:rsidP="007C0B2A">
      <w:pPr>
        <w:pStyle w:val="a5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</w:t>
      </w:r>
      <w:r w:rsidRPr="00B61CDE">
        <w:rPr>
          <w:rFonts w:ascii="Times New Roman" w:hAnsi="Times New Roman" w:cs="Times New Roman"/>
          <w:sz w:val="24"/>
          <w:szCs w:val="24"/>
        </w:rPr>
        <w:t>речевое высказывание в устной и письменной форме.</w:t>
      </w:r>
    </w:p>
    <w:p w:rsidR="00C568A0" w:rsidRPr="00B61CDE" w:rsidRDefault="00C568A0" w:rsidP="007C0B2A">
      <w:pPr>
        <w:pStyle w:val="a5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lastRenderedPageBreak/>
        <w:t>Осуществлять поиск разнообразных способов решения задач.</w:t>
      </w:r>
    </w:p>
    <w:p w:rsidR="00C568A0" w:rsidRPr="00B61CDE" w:rsidRDefault="00C568A0" w:rsidP="007C0B2A">
      <w:pPr>
        <w:pStyle w:val="a5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>Формулировать проблемы и самостоятельно создавать способы решения проблем.</w:t>
      </w:r>
    </w:p>
    <w:p w:rsidR="007579FF" w:rsidRPr="00B61CDE" w:rsidRDefault="00B83E73" w:rsidP="007C0B2A">
      <w:pPr>
        <w:pStyle w:val="a5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Применять информационно – коммуникационные технологии. </w:t>
      </w:r>
    </w:p>
    <w:p w:rsidR="0009565A" w:rsidRPr="00B61CDE" w:rsidRDefault="0009565A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09565A" w:rsidRPr="00B61CDE" w:rsidRDefault="00C568A0" w:rsidP="007C0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246E" w:rsidRPr="00B61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Учащийся </w:t>
      </w:r>
      <w:r w:rsidR="0009565A" w:rsidRPr="00B61CDE">
        <w:rPr>
          <w:rFonts w:ascii="Times New Roman" w:eastAsia="Calibri" w:hAnsi="Times New Roman" w:cs="Times New Roman"/>
          <w:sz w:val="24"/>
          <w:szCs w:val="24"/>
          <w:lang w:eastAsia="en-US"/>
        </w:rPr>
        <w:t>научится:</w:t>
      </w:r>
    </w:p>
    <w:p w:rsidR="00C568A0" w:rsidRPr="00B61CDE" w:rsidRDefault="00C568A0" w:rsidP="007C0B2A">
      <w:pPr>
        <w:pStyle w:val="a5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>Понимать возможности различных позиций других людей, отличных от собственной.</w:t>
      </w:r>
    </w:p>
    <w:p w:rsidR="00C568A0" w:rsidRPr="00B61CDE" w:rsidRDefault="00C568A0" w:rsidP="007C0B2A">
      <w:pPr>
        <w:pStyle w:val="a5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 xml:space="preserve"> Ориентироваться на позицию партнера в общении и взаимодействии.</w:t>
      </w:r>
    </w:p>
    <w:p w:rsidR="00C568A0" w:rsidRPr="00B61CDE" w:rsidRDefault="00C568A0" w:rsidP="007C0B2A">
      <w:pPr>
        <w:pStyle w:val="a5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>Учитывать разные мнения.</w:t>
      </w:r>
    </w:p>
    <w:p w:rsidR="00C568A0" w:rsidRPr="00B61CDE" w:rsidRDefault="00C568A0" w:rsidP="007C0B2A">
      <w:pPr>
        <w:pStyle w:val="a5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>Координировать различные позиции в сотрудничестве.</w:t>
      </w:r>
    </w:p>
    <w:p w:rsidR="00C568A0" w:rsidRPr="00B61CDE" w:rsidRDefault="00C568A0" w:rsidP="007C0B2A">
      <w:pPr>
        <w:pStyle w:val="a5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>Формулировать собственное мнение (позицию).</w:t>
      </w:r>
    </w:p>
    <w:p w:rsidR="00C568A0" w:rsidRPr="00B61CDE" w:rsidRDefault="00C568A0" w:rsidP="007C0B2A">
      <w:pPr>
        <w:pStyle w:val="a5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>Контролировать действия партнера.</w:t>
      </w:r>
    </w:p>
    <w:p w:rsidR="0009565A" w:rsidRPr="00B61CDE" w:rsidRDefault="0009565A" w:rsidP="007C0B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1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09565A" w:rsidRPr="000B547D" w:rsidRDefault="0009565A" w:rsidP="000B5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61CD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Учащиеся научатся:</w:t>
      </w:r>
      <w:r w:rsidR="000B54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C568A0" w:rsidRPr="000B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самостоятельно </w:t>
      </w:r>
      <w:r w:rsidR="00B83E73" w:rsidRPr="000B547D">
        <w:rPr>
          <w:rFonts w:ascii="Times New Roman" w:eastAsia="Calibri" w:hAnsi="Times New Roman" w:cs="Times New Roman"/>
          <w:sz w:val="24"/>
          <w:szCs w:val="24"/>
          <w:lang w:eastAsia="en-US"/>
        </w:rPr>
        <w:t>разрабатывать</w:t>
      </w:r>
      <w:r w:rsidR="00C568A0" w:rsidRPr="000B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B83E73" w:rsidRPr="000B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реализовать </w:t>
      </w:r>
      <w:r w:rsidR="00C568A0" w:rsidRPr="000B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социально значимое мероприятие   </w:t>
      </w:r>
      <w:r w:rsidR="00B83E73" w:rsidRPr="000B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568A0" w:rsidRPr="000B547D">
        <w:rPr>
          <w:rFonts w:ascii="Times New Roman" w:eastAsia="Calibri" w:hAnsi="Times New Roman" w:cs="Times New Roman"/>
          <w:sz w:val="24"/>
          <w:szCs w:val="24"/>
          <w:lang w:eastAsia="en-US"/>
        </w:rPr>
        <w:t>для младших школьников (социальный проект, коллективное творческое дело, ролевая и деловая игра, познавательная лекция</w:t>
      </w:r>
      <w:r w:rsidR="000A1298" w:rsidRPr="000B547D">
        <w:rPr>
          <w:rFonts w:ascii="Times New Roman" w:eastAsia="Calibri" w:hAnsi="Times New Roman" w:cs="Times New Roman"/>
          <w:sz w:val="24"/>
          <w:szCs w:val="24"/>
          <w:lang w:eastAsia="en-US"/>
        </w:rPr>
        <w:t>, экскурсия, мастер - класс</w:t>
      </w:r>
      <w:r w:rsidR="00C568A0" w:rsidRPr="000B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 </w:t>
      </w:r>
    </w:p>
    <w:p w:rsidR="00C568A0" w:rsidRPr="00B61CDE" w:rsidRDefault="0009565A" w:rsidP="007C0B2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 изучения курса являются:</w:t>
      </w:r>
    </w:p>
    <w:p w:rsidR="00C568A0" w:rsidRPr="00B61CDE" w:rsidRDefault="00C568A0" w:rsidP="007C0B2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CDE">
        <w:rPr>
          <w:rFonts w:ascii="Times New Roman" w:hAnsi="Times New Roman" w:cs="Times New Roman"/>
          <w:sz w:val="24"/>
          <w:szCs w:val="24"/>
        </w:rPr>
        <w:t>Развитие «Я- концепции» и самооценки личности.</w:t>
      </w:r>
    </w:p>
    <w:p w:rsidR="00C568A0" w:rsidRPr="00B61CDE" w:rsidRDefault="00C568A0" w:rsidP="007C0B2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CDE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ориентиров и смыслов  </w:t>
      </w:r>
      <w:r w:rsidR="000B547D">
        <w:rPr>
          <w:rFonts w:ascii="Times New Roman" w:hAnsi="Times New Roman" w:cs="Times New Roman"/>
          <w:sz w:val="24"/>
          <w:szCs w:val="24"/>
        </w:rPr>
        <w:t xml:space="preserve"> </w:t>
      </w:r>
      <w:r w:rsidRPr="00B61CD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568A0" w:rsidRPr="00B61CDE" w:rsidRDefault="00C568A0" w:rsidP="007C0B2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CDE">
        <w:rPr>
          <w:rFonts w:ascii="Times New Roman" w:hAnsi="Times New Roman" w:cs="Times New Roman"/>
          <w:sz w:val="24"/>
          <w:szCs w:val="24"/>
        </w:rPr>
        <w:t>Освоение основных моральных норм, их выполнение.</w:t>
      </w:r>
    </w:p>
    <w:p w:rsidR="00C568A0" w:rsidRPr="00B61CDE" w:rsidRDefault="00C568A0" w:rsidP="007C0B2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CDE">
        <w:rPr>
          <w:rFonts w:ascii="Times New Roman" w:hAnsi="Times New Roman" w:cs="Times New Roman"/>
          <w:sz w:val="24"/>
          <w:szCs w:val="24"/>
        </w:rPr>
        <w:t>Оценка своих поступков.</w:t>
      </w:r>
    </w:p>
    <w:p w:rsidR="0009565A" w:rsidRPr="00B61CDE" w:rsidRDefault="000A1298" w:rsidP="000B5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требования к знаниям и умениям учащихся: </w:t>
      </w:r>
    </w:p>
    <w:p w:rsidR="0009565A" w:rsidRPr="00B61CDE" w:rsidRDefault="0009565A" w:rsidP="007C0B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61CD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Учащиеся должны знать</w:t>
      </w:r>
    </w:p>
    <w:p w:rsidR="00C568A0" w:rsidRPr="00B61CDE" w:rsidRDefault="00FD6C8B" w:rsidP="007C0B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CDE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техники</w:t>
      </w:r>
      <w:r w:rsidR="00C568A0" w:rsidRPr="00B61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безопасности  </w:t>
      </w:r>
      <w:r w:rsidR="000B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68A0" w:rsidRPr="00B61CDE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</w:t>
      </w:r>
      <w:r w:rsidR="005D66D9" w:rsidRPr="00B61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внеурочных занятий;</w:t>
      </w:r>
    </w:p>
    <w:p w:rsidR="00FD6C8B" w:rsidRPr="00B61CDE" w:rsidRDefault="00FD6C8B" w:rsidP="007C0B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CDE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вожатском движении, вожатском отряде, социально значимом деле, формах проведения социально значимых дел;</w:t>
      </w:r>
    </w:p>
    <w:p w:rsidR="00FD6C8B" w:rsidRPr="00B61CDE" w:rsidRDefault="00FD6C8B" w:rsidP="007C0B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CDE">
        <w:rPr>
          <w:rFonts w:ascii="Times New Roman" w:eastAsia="Calibri" w:hAnsi="Times New Roman" w:cs="Times New Roman"/>
          <w:sz w:val="24"/>
          <w:szCs w:val="24"/>
          <w:lang w:eastAsia="en-US"/>
        </w:rPr>
        <w:t>права и обязанности вожатых.</w:t>
      </w:r>
    </w:p>
    <w:p w:rsidR="005D66D9" w:rsidRPr="00B61CDE" w:rsidRDefault="0009565A" w:rsidP="007C0B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1CDE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</w:t>
      </w:r>
    </w:p>
    <w:p w:rsidR="005D66D9" w:rsidRPr="00B61CDE" w:rsidRDefault="005D66D9" w:rsidP="007C0B2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CDE">
        <w:rPr>
          <w:rFonts w:ascii="Times New Roman" w:eastAsia="Calibri" w:hAnsi="Times New Roman" w:cs="Times New Roman"/>
          <w:sz w:val="24"/>
          <w:szCs w:val="24"/>
        </w:rPr>
        <w:t xml:space="preserve">организовать </w:t>
      </w:r>
      <w:r w:rsidR="00FD6C8B" w:rsidRPr="00B61CDE">
        <w:rPr>
          <w:rFonts w:ascii="Times New Roman" w:eastAsia="Calibri" w:hAnsi="Times New Roman" w:cs="Times New Roman"/>
          <w:sz w:val="24"/>
          <w:szCs w:val="24"/>
        </w:rPr>
        <w:t xml:space="preserve">и провести </w:t>
      </w:r>
      <w:r w:rsidRPr="00B61CDE">
        <w:rPr>
          <w:rFonts w:ascii="Times New Roman" w:eastAsia="Calibri" w:hAnsi="Times New Roman" w:cs="Times New Roman"/>
          <w:sz w:val="24"/>
          <w:szCs w:val="24"/>
        </w:rPr>
        <w:t>мероприятие с младшими школьниками (лекция, устный журнал, игра, проект, экскурсия, мастер - класс);</w:t>
      </w:r>
    </w:p>
    <w:p w:rsidR="00C568A0" w:rsidRPr="00B61CDE" w:rsidRDefault="005D66D9" w:rsidP="007C0B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CDE">
        <w:rPr>
          <w:rFonts w:ascii="Times New Roman" w:eastAsia="Calibri" w:hAnsi="Times New Roman" w:cs="Times New Roman"/>
          <w:sz w:val="24"/>
          <w:szCs w:val="24"/>
        </w:rPr>
        <w:t xml:space="preserve"> проводить анализ своей деятельности. </w:t>
      </w:r>
    </w:p>
    <w:p w:rsidR="0009565A" w:rsidRPr="00B61CDE" w:rsidRDefault="000A1298" w:rsidP="00B35E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 w:bidi="en-US"/>
        </w:rPr>
        <w:t>3.</w:t>
      </w:r>
      <w:r w:rsidR="00C568A0" w:rsidRPr="00B61CD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 w:bidi="en-US"/>
        </w:rPr>
        <w:t>Формы подведения итогов</w:t>
      </w:r>
    </w:p>
    <w:p w:rsidR="00EC3BEA" w:rsidRPr="00B61CDE" w:rsidRDefault="005D66D9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b/>
          <w:sz w:val="24"/>
          <w:szCs w:val="24"/>
        </w:rPr>
        <w:t>Методы оценки достижений учащихся</w:t>
      </w:r>
      <w:r w:rsidR="00EC3BEA" w:rsidRPr="00B61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BEA" w:rsidRPr="00B61CDE" w:rsidRDefault="00EC3BEA" w:rsidP="007C0B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анализ проведенного мероприятия с младшими школьниками, участие вожатых, определение их роли (организатор, исполнитель, слушатель);</w:t>
      </w:r>
    </w:p>
    <w:p w:rsidR="00EC3BEA" w:rsidRPr="00B61CDE" w:rsidRDefault="00EC3BEA" w:rsidP="007C0B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 ведение маршрутных листов (самооценка участия в деятельности).  </w:t>
      </w:r>
    </w:p>
    <w:p w:rsidR="00EC3BEA" w:rsidRPr="00B61CDE" w:rsidRDefault="00EC3BEA" w:rsidP="007C0B2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    Маршрутный лист</w:t>
      </w:r>
      <w:r w:rsidR="002749BC">
        <w:rPr>
          <w:rFonts w:ascii="Times New Roman" w:eastAsia="Times New Roman" w:hAnsi="Times New Roman" w:cs="Times New Roman"/>
          <w:sz w:val="24"/>
          <w:szCs w:val="24"/>
        </w:rPr>
        <w:t xml:space="preserve"> (см. Приложение)</w:t>
      </w: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 – это лист учета участия </w:t>
      </w:r>
      <w:r w:rsidR="002A5E0C" w:rsidRPr="00B61CDE">
        <w:rPr>
          <w:rFonts w:ascii="Times New Roman" w:eastAsia="Times New Roman" w:hAnsi="Times New Roman" w:cs="Times New Roman"/>
          <w:sz w:val="24"/>
          <w:szCs w:val="24"/>
        </w:rPr>
        <w:t xml:space="preserve">в социально значимых делах, организованных для </w:t>
      </w:r>
      <w:r w:rsidR="00DF3794" w:rsidRPr="00B61CDE">
        <w:rPr>
          <w:rFonts w:ascii="Times New Roman" w:eastAsia="Times New Roman" w:hAnsi="Times New Roman" w:cs="Times New Roman"/>
          <w:sz w:val="24"/>
          <w:szCs w:val="24"/>
        </w:rPr>
        <w:t xml:space="preserve">младших школьников, и роли, исполняемой в деятельности (организатор, исполнитель). </w:t>
      </w:r>
    </w:p>
    <w:p w:rsidR="0009565A" w:rsidRPr="00B61CDE" w:rsidRDefault="00DF3794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09565A" w:rsidRPr="00B61CDE">
        <w:rPr>
          <w:rFonts w:ascii="Times New Roman" w:eastAsia="Times New Roman" w:hAnsi="Times New Roman" w:cs="Times New Roman"/>
          <w:b/>
          <w:sz w:val="24"/>
          <w:szCs w:val="24"/>
        </w:rPr>
        <w:t>етоды оценки результативности программы</w:t>
      </w:r>
      <w:r w:rsidR="0009565A" w:rsidRPr="00B61C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565A" w:rsidRPr="00B61CDE" w:rsidRDefault="0009565A" w:rsidP="007C0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посещаемость;</w:t>
      </w:r>
    </w:p>
    <w:p w:rsidR="0009565A" w:rsidRPr="00B61CDE" w:rsidRDefault="0009565A" w:rsidP="007C0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фиксация занятий в рабочем журнале;</w:t>
      </w:r>
    </w:p>
    <w:p w:rsidR="0009565A" w:rsidRPr="00B61CDE" w:rsidRDefault="0009565A" w:rsidP="007C0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отслеживание результата (наблюдение, диагностика);</w:t>
      </w:r>
    </w:p>
    <w:p w:rsidR="0009565A" w:rsidRPr="00B61CDE" w:rsidRDefault="0009565A" w:rsidP="007C0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практические материалы</w:t>
      </w:r>
      <w:r w:rsidR="005D66D9" w:rsidRPr="00B61C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565A" w:rsidRPr="00B61CDE" w:rsidRDefault="0009565A" w:rsidP="000B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предусматривает:</w:t>
      </w:r>
    </w:p>
    <w:p w:rsidR="0009565A" w:rsidRPr="00B61CDE" w:rsidRDefault="0009565A" w:rsidP="007C0B2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родительские собрания;</w:t>
      </w:r>
    </w:p>
    <w:p w:rsidR="0009565A" w:rsidRPr="00B61CDE" w:rsidRDefault="0009565A" w:rsidP="007C0B2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консультации;</w:t>
      </w:r>
    </w:p>
    <w:p w:rsidR="0009565A" w:rsidRPr="00B61CDE" w:rsidRDefault="007579FF" w:rsidP="007C0B2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sz w:val="24"/>
          <w:szCs w:val="24"/>
        </w:rPr>
        <w:t>беседы.</w:t>
      </w:r>
    </w:p>
    <w:p w:rsidR="0009565A" w:rsidRPr="00B61CDE" w:rsidRDefault="0009565A" w:rsidP="000B547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успешности </w:t>
      </w: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прохождения </w:t>
      </w:r>
      <w:r w:rsidR="007579FF" w:rsidRPr="00B6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CDE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09565A" w:rsidRPr="00B61CDE" w:rsidRDefault="0009565A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i/>
          <w:sz w:val="24"/>
          <w:szCs w:val="24"/>
        </w:rPr>
        <w:t>Высокий уровень</w:t>
      </w:r>
      <w:r w:rsidR="007579FF" w:rsidRPr="00B6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E73" w:rsidRPr="00B61C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79FF" w:rsidRPr="00B61CDE">
        <w:rPr>
          <w:rFonts w:ascii="Times New Roman" w:eastAsia="Times New Roman" w:hAnsi="Times New Roman" w:cs="Times New Roman"/>
          <w:sz w:val="24"/>
          <w:szCs w:val="24"/>
        </w:rPr>
        <w:t>умение самостоятельно</w:t>
      </w:r>
      <w:r w:rsidR="00B83E73" w:rsidRPr="00B61CDE">
        <w:rPr>
          <w:rFonts w:ascii="Times New Roman" w:eastAsia="Times New Roman" w:hAnsi="Times New Roman" w:cs="Times New Roman"/>
          <w:sz w:val="24"/>
          <w:szCs w:val="24"/>
        </w:rPr>
        <w:t xml:space="preserve"> разработать,</w:t>
      </w:r>
      <w:r w:rsidR="000B5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E73" w:rsidRPr="00B61CD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провести социально значимое дело. </w:t>
      </w:r>
    </w:p>
    <w:p w:rsidR="0009565A" w:rsidRPr="00B61CDE" w:rsidRDefault="0009565A" w:rsidP="007C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DE">
        <w:rPr>
          <w:rFonts w:ascii="Times New Roman" w:eastAsia="Times New Roman" w:hAnsi="Times New Roman" w:cs="Times New Roman"/>
          <w:i/>
          <w:sz w:val="24"/>
          <w:szCs w:val="24"/>
        </w:rPr>
        <w:t>Средний уровень</w:t>
      </w:r>
      <w:r w:rsidR="00B83E73" w:rsidRPr="00B61C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1CD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3E73" w:rsidRPr="00B6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1B8" w:rsidRPr="00B61CDE">
        <w:rPr>
          <w:rFonts w:ascii="Times New Roman" w:eastAsia="Times New Roman" w:hAnsi="Times New Roman" w:cs="Times New Roman"/>
          <w:sz w:val="24"/>
          <w:szCs w:val="24"/>
        </w:rPr>
        <w:t>умение организовать и провести социально значимое дело,</w:t>
      </w:r>
      <w:r w:rsidR="000B5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1B8" w:rsidRPr="00B61CDE">
        <w:rPr>
          <w:rFonts w:ascii="Times New Roman" w:eastAsia="Times New Roman" w:hAnsi="Times New Roman" w:cs="Times New Roman"/>
          <w:sz w:val="24"/>
          <w:szCs w:val="24"/>
        </w:rPr>
        <w:t>разработанное другим вожаты</w:t>
      </w:r>
      <w:r w:rsidR="000B547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131B8" w:rsidRPr="00B61CDE">
        <w:rPr>
          <w:rFonts w:ascii="Times New Roman" w:eastAsia="Times New Roman" w:hAnsi="Times New Roman" w:cs="Times New Roman"/>
          <w:sz w:val="24"/>
          <w:szCs w:val="24"/>
        </w:rPr>
        <w:t xml:space="preserve"> или педагогом.</w:t>
      </w:r>
    </w:p>
    <w:p w:rsidR="0009565A" w:rsidRPr="00B61CDE" w:rsidRDefault="0009565A" w:rsidP="007C0B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1CD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Низкий уровень</w:t>
      </w:r>
      <w:r w:rsidRPr="00B61C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31B8" w:rsidRPr="00B61CDE">
        <w:rPr>
          <w:rFonts w:ascii="Times New Roman" w:eastAsia="Times New Roman" w:hAnsi="Times New Roman" w:cs="Times New Roman"/>
          <w:sz w:val="24"/>
          <w:szCs w:val="24"/>
        </w:rPr>
        <w:t xml:space="preserve">умение активно участвовать в предлагаемых социально значимых делах. </w:t>
      </w:r>
    </w:p>
    <w:p w:rsidR="000B547D" w:rsidRDefault="002749BC" w:rsidP="000B547D">
      <w:pPr>
        <w:tabs>
          <w:tab w:val="left" w:pos="7299"/>
        </w:tabs>
        <w:spacing w:line="240" w:lineRule="auto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>4</w:t>
      </w:r>
      <w:r w:rsidR="0009565A" w:rsidRPr="00B61CDE">
        <w:rPr>
          <w:rStyle w:val="21"/>
          <w:rFonts w:eastAsiaTheme="minorEastAsia"/>
        </w:rPr>
        <w:t xml:space="preserve">. </w:t>
      </w:r>
      <w:r w:rsidR="00FA4DA0" w:rsidRPr="00B61CDE">
        <w:rPr>
          <w:rStyle w:val="21"/>
          <w:rFonts w:eastAsiaTheme="minorEastAsia"/>
        </w:rPr>
        <w:t>Содержание занятий по темам</w:t>
      </w:r>
    </w:p>
    <w:p w:rsidR="006110A4" w:rsidRPr="000B547D" w:rsidRDefault="006110A4" w:rsidP="000B547D">
      <w:pPr>
        <w:tabs>
          <w:tab w:val="left" w:pos="729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B61CDE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482D6F" w:rsidRPr="00B61CDE">
        <w:rPr>
          <w:rFonts w:ascii="Times New Roman" w:hAnsi="Times New Roman" w:cs="Times New Roman"/>
          <w:b/>
          <w:sz w:val="24"/>
          <w:szCs w:val="24"/>
        </w:rPr>
        <w:t>Давайте знакомиться</w:t>
      </w:r>
      <w:r w:rsidRPr="00B61CDE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322B31" w:rsidRPr="00B61CDE"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  <w:r w:rsidRPr="00B61CDE">
        <w:rPr>
          <w:rFonts w:ascii="Times New Roman" w:hAnsi="Times New Roman" w:cs="Times New Roman"/>
          <w:sz w:val="24"/>
          <w:szCs w:val="24"/>
        </w:rPr>
        <w:t>Комплектование групп. Инст</w:t>
      </w:r>
      <w:r w:rsidR="00FF5B8A" w:rsidRPr="00B61CDE">
        <w:rPr>
          <w:rFonts w:ascii="Times New Roman" w:hAnsi="Times New Roman" w:cs="Times New Roman"/>
          <w:sz w:val="24"/>
          <w:szCs w:val="24"/>
        </w:rPr>
        <w:t xml:space="preserve">руктаж по технике </w:t>
      </w:r>
      <w:r w:rsidR="00D42139" w:rsidRPr="00B61CDE">
        <w:rPr>
          <w:rFonts w:ascii="Times New Roman" w:hAnsi="Times New Roman" w:cs="Times New Roman"/>
          <w:sz w:val="24"/>
          <w:szCs w:val="24"/>
        </w:rPr>
        <w:t>безопасности при проведении</w:t>
      </w:r>
      <w:r w:rsidR="005D66D9" w:rsidRPr="00B61CDE">
        <w:rPr>
          <w:rFonts w:ascii="Times New Roman" w:hAnsi="Times New Roman" w:cs="Times New Roman"/>
          <w:sz w:val="24"/>
          <w:szCs w:val="24"/>
        </w:rPr>
        <w:t xml:space="preserve"> </w:t>
      </w:r>
      <w:r w:rsidR="00850DDE" w:rsidRPr="00B61CDE">
        <w:rPr>
          <w:rFonts w:ascii="Times New Roman" w:hAnsi="Times New Roman" w:cs="Times New Roman"/>
          <w:sz w:val="24"/>
          <w:szCs w:val="24"/>
        </w:rPr>
        <w:t>внеурочных занятий</w:t>
      </w:r>
      <w:r w:rsidR="000B547D">
        <w:rPr>
          <w:rFonts w:ascii="Times New Roman" w:hAnsi="Times New Roman" w:cs="Times New Roman"/>
          <w:sz w:val="24"/>
          <w:szCs w:val="24"/>
        </w:rPr>
        <w:t xml:space="preserve">. </w:t>
      </w:r>
      <w:r w:rsidR="00322B31" w:rsidRPr="00B61CDE">
        <w:rPr>
          <w:rFonts w:ascii="Times New Roman" w:hAnsi="Times New Roman" w:cs="Times New Roman"/>
          <w:sz w:val="24"/>
          <w:szCs w:val="24"/>
        </w:rPr>
        <w:t xml:space="preserve">Правила дорожного движения. Правила противопожарной безопасности. </w:t>
      </w:r>
      <w:r w:rsidR="00C927F8" w:rsidRPr="00B61CDE">
        <w:rPr>
          <w:rFonts w:ascii="Times New Roman" w:hAnsi="Times New Roman" w:cs="Times New Roman"/>
          <w:sz w:val="24"/>
          <w:szCs w:val="24"/>
        </w:rPr>
        <w:t>Инструктаж по технике безопасности при работе с техническими средствами (компьютер, музыкальный центр), при работе в сети Интернет.</w:t>
      </w:r>
      <w:r w:rsidR="000B547D">
        <w:rPr>
          <w:rFonts w:ascii="Times New Roman" w:hAnsi="Times New Roman" w:cs="Times New Roman"/>
          <w:sz w:val="24"/>
          <w:szCs w:val="24"/>
        </w:rPr>
        <w:t xml:space="preserve"> </w:t>
      </w:r>
      <w:r w:rsidR="003330A2" w:rsidRPr="00B61CDE">
        <w:rPr>
          <w:rFonts w:ascii="Times New Roman" w:hAnsi="Times New Roman" w:cs="Times New Roman"/>
          <w:i/>
          <w:sz w:val="24"/>
          <w:szCs w:val="24"/>
        </w:rPr>
        <w:t>Практикум.</w:t>
      </w:r>
      <w:r w:rsidR="000B2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D6F" w:rsidRPr="00B61CDE">
        <w:rPr>
          <w:rFonts w:ascii="Times New Roman" w:hAnsi="Times New Roman" w:cs="Times New Roman"/>
          <w:sz w:val="24"/>
          <w:szCs w:val="24"/>
        </w:rPr>
        <w:t>Творческие игровые задания на сплочение коллектива</w:t>
      </w:r>
      <w:r w:rsidR="00322B31" w:rsidRPr="00B61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0A4" w:rsidRPr="00B61CDE" w:rsidRDefault="006110A4" w:rsidP="007C0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DE">
        <w:rPr>
          <w:rFonts w:ascii="Times New Roman" w:hAnsi="Times New Roman" w:cs="Times New Roman"/>
          <w:b/>
          <w:sz w:val="24"/>
          <w:szCs w:val="24"/>
        </w:rPr>
        <w:t>Раздел 2. «Я – вожатый».</w:t>
      </w:r>
    </w:p>
    <w:p w:rsidR="003330A2" w:rsidRPr="00B61CDE" w:rsidRDefault="00322B31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 xml:space="preserve">Кто такой вожатый? Права и обязанности вожатых.  Качества вожатых: убедительность, красноречивость, нравственные установки, умение разрешать конфликты, организаторские способности. </w:t>
      </w:r>
      <w:r w:rsidR="00CB7633" w:rsidRPr="00B61CDE">
        <w:rPr>
          <w:rFonts w:ascii="Times New Roman" w:hAnsi="Times New Roman" w:cs="Times New Roman"/>
          <w:sz w:val="24"/>
          <w:szCs w:val="24"/>
        </w:rPr>
        <w:t xml:space="preserve"> Возрастные особенности </w:t>
      </w:r>
      <w:r w:rsidR="00FD6C8B" w:rsidRPr="00B61CDE">
        <w:rPr>
          <w:rFonts w:ascii="Times New Roman" w:hAnsi="Times New Roman" w:cs="Times New Roman"/>
          <w:sz w:val="24"/>
          <w:szCs w:val="24"/>
        </w:rPr>
        <w:t xml:space="preserve">младших школьников. </w:t>
      </w:r>
    </w:p>
    <w:p w:rsidR="00482D6F" w:rsidRPr="00B61CDE" w:rsidRDefault="003330A2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i/>
          <w:sz w:val="24"/>
          <w:szCs w:val="24"/>
        </w:rPr>
        <w:t>Практикум.</w:t>
      </w:r>
      <w:r w:rsidR="00FD6C8B" w:rsidRPr="00B61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B31" w:rsidRPr="00B61CDE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D42139" w:rsidRPr="00B61CDE">
        <w:rPr>
          <w:rFonts w:ascii="Times New Roman" w:hAnsi="Times New Roman" w:cs="Times New Roman"/>
          <w:sz w:val="24"/>
          <w:szCs w:val="24"/>
        </w:rPr>
        <w:t>лидерских качеств</w:t>
      </w:r>
      <w:r w:rsidRPr="00B61CDE">
        <w:rPr>
          <w:rFonts w:ascii="Times New Roman" w:hAnsi="Times New Roman" w:cs="Times New Roman"/>
          <w:sz w:val="24"/>
          <w:szCs w:val="24"/>
        </w:rPr>
        <w:t xml:space="preserve"> и коммуникативной культуры: тренинги и мастерские. </w:t>
      </w:r>
      <w:r w:rsidR="00482D6F" w:rsidRPr="00B61CDE">
        <w:rPr>
          <w:rFonts w:ascii="Times New Roman" w:hAnsi="Times New Roman" w:cs="Times New Roman"/>
          <w:sz w:val="24"/>
          <w:szCs w:val="24"/>
        </w:rPr>
        <w:t xml:space="preserve">«Ярмарка идей». </w:t>
      </w:r>
    </w:p>
    <w:p w:rsidR="003330A2" w:rsidRPr="00B61CDE" w:rsidRDefault="006110A4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b/>
          <w:sz w:val="24"/>
          <w:szCs w:val="24"/>
        </w:rPr>
        <w:t>Раздел 3. «</w:t>
      </w:r>
      <w:r w:rsidR="00D42139" w:rsidRPr="00B61CDE">
        <w:rPr>
          <w:rFonts w:ascii="Times New Roman" w:hAnsi="Times New Roman" w:cs="Times New Roman"/>
          <w:b/>
          <w:sz w:val="24"/>
          <w:szCs w:val="24"/>
        </w:rPr>
        <w:t>Я бы</w:t>
      </w:r>
      <w:r w:rsidR="00FF5B8A" w:rsidRPr="00B61CDE">
        <w:rPr>
          <w:rFonts w:ascii="Times New Roman" w:hAnsi="Times New Roman" w:cs="Times New Roman"/>
          <w:b/>
          <w:sz w:val="24"/>
          <w:szCs w:val="24"/>
        </w:rPr>
        <w:t xml:space="preserve"> в лекторы пошел, пусть меня научат…»</w:t>
      </w:r>
      <w:r w:rsidR="00D46798" w:rsidRPr="00B61CDE">
        <w:rPr>
          <w:rFonts w:ascii="Times New Roman" w:hAnsi="Times New Roman" w:cs="Times New Roman"/>
          <w:b/>
          <w:sz w:val="24"/>
          <w:szCs w:val="24"/>
        </w:rPr>
        <w:t>.</w:t>
      </w:r>
    </w:p>
    <w:p w:rsidR="006110A4" w:rsidRPr="00B61CDE" w:rsidRDefault="003330A2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>Что такое лекция? Виды лекций. Лекции для младших школьников.</w:t>
      </w:r>
      <w:r w:rsidR="00C927F8" w:rsidRPr="00B61CDE">
        <w:rPr>
          <w:rFonts w:ascii="Times New Roman" w:hAnsi="Times New Roman" w:cs="Times New Roman"/>
          <w:sz w:val="24"/>
          <w:szCs w:val="24"/>
        </w:rPr>
        <w:t xml:space="preserve"> Компьютерные </w:t>
      </w:r>
      <w:r w:rsidR="00D42139" w:rsidRPr="00B61CDE">
        <w:rPr>
          <w:rFonts w:ascii="Times New Roman" w:hAnsi="Times New Roman" w:cs="Times New Roman"/>
          <w:sz w:val="24"/>
          <w:szCs w:val="24"/>
        </w:rPr>
        <w:t>программы для</w:t>
      </w:r>
      <w:r w:rsidR="00CB7633" w:rsidRPr="00B61CDE">
        <w:rPr>
          <w:rFonts w:ascii="Times New Roman" w:hAnsi="Times New Roman" w:cs="Times New Roman"/>
          <w:sz w:val="24"/>
          <w:szCs w:val="24"/>
        </w:rPr>
        <w:t xml:space="preserve"> подготовки лекций. </w:t>
      </w:r>
    </w:p>
    <w:p w:rsidR="003330A2" w:rsidRPr="00B61CDE" w:rsidRDefault="003330A2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i/>
          <w:sz w:val="24"/>
          <w:szCs w:val="24"/>
        </w:rPr>
        <w:t xml:space="preserve">Практикум. </w:t>
      </w:r>
      <w:r w:rsidR="00D42139" w:rsidRPr="00B61CDE">
        <w:rPr>
          <w:rFonts w:ascii="Times New Roman" w:hAnsi="Times New Roman" w:cs="Times New Roman"/>
          <w:sz w:val="24"/>
          <w:szCs w:val="24"/>
        </w:rPr>
        <w:t>Разработка тематических</w:t>
      </w:r>
      <w:r w:rsidRPr="00B61CDE">
        <w:rPr>
          <w:rFonts w:ascii="Times New Roman" w:hAnsi="Times New Roman" w:cs="Times New Roman"/>
          <w:sz w:val="24"/>
          <w:szCs w:val="24"/>
        </w:rPr>
        <w:t xml:space="preserve"> лекториев: «Символы нашей Родины», «Дорожные знаки», </w:t>
      </w:r>
      <w:r w:rsidRPr="00B61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«Новый год в странах мира», </w:t>
      </w:r>
      <w:r w:rsidR="00C927F8" w:rsidRPr="00B61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«Собирал </w:t>
      </w:r>
      <w:r w:rsidR="00D42139" w:rsidRPr="00B61CDE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слова</w:t>
      </w:r>
      <w:r w:rsidR="00C927F8" w:rsidRPr="00B61CD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="00C927F8" w:rsidRPr="00B61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4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75DF7" w:rsidRPr="00B61CDE" w:rsidRDefault="00D46798" w:rsidP="0077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b/>
          <w:sz w:val="24"/>
          <w:szCs w:val="24"/>
        </w:rPr>
        <w:t>Раздел 4. «Игра – дело серьезное».</w:t>
      </w:r>
      <w:r w:rsidR="000B2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D6F" w:rsidRPr="00B61CDE">
        <w:rPr>
          <w:rFonts w:ascii="Times New Roman" w:hAnsi="Times New Roman" w:cs="Times New Roman"/>
          <w:sz w:val="24"/>
          <w:szCs w:val="24"/>
        </w:rPr>
        <w:t>Классификация игр. Требования к их проведению.</w:t>
      </w:r>
      <w:r w:rsidR="00775DF7" w:rsidRPr="00B61CDE">
        <w:rPr>
          <w:rFonts w:ascii="Times New Roman" w:hAnsi="Times New Roman" w:cs="Times New Roman"/>
          <w:sz w:val="24"/>
          <w:szCs w:val="24"/>
        </w:rPr>
        <w:t xml:space="preserve"> Разновидности развивающих игр. Правила, логика, последовательность действий в игре. Выбор сюжета игры. Распределение ролей. Инструктаж участников игры. Разучивание ролей. Проигрывание ситуаций. Анализ игры. Эффективность игры. Игры на знакомство, на взаимодействие. Игры на развитие лидерских качеств. Подвижные игры.</w:t>
      </w:r>
    </w:p>
    <w:p w:rsidR="00775DF7" w:rsidRPr="00B61CDE" w:rsidRDefault="00775DF7" w:rsidP="0077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i/>
          <w:sz w:val="24"/>
          <w:szCs w:val="24"/>
        </w:rPr>
        <w:t>Практикум.</w:t>
      </w:r>
      <w:r w:rsidRPr="00B61CDE">
        <w:rPr>
          <w:rFonts w:ascii="Times New Roman" w:hAnsi="Times New Roman" w:cs="Times New Roman"/>
          <w:sz w:val="24"/>
          <w:szCs w:val="24"/>
        </w:rPr>
        <w:t xml:space="preserve"> Проведение игр (участие в ДОЛ в каникулярное время).</w:t>
      </w:r>
    </w:p>
    <w:p w:rsidR="00775DF7" w:rsidRPr="00B61CDE" w:rsidRDefault="00775DF7" w:rsidP="00775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1CDE">
        <w:rPr>
          <w:rFonts w:ascii="Times New Roman" w:hAnsi="Times New Roman" w:cs="Times New Roman"/>
          <w:b/>
          <w:sz w:val="24"/>
          <w:szCs w:val="24"/>
        </w:rPr>
        <w:t>. «Агентство добрых дел».</w:t>
      </w:r>
    </w:p>
    <w:p w:rsidR="00775DF7" w:rsidRPr="00B61CDE" w:rsidRDefault="00775DF7" w:rsidP="0077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t xml:space="preserve">Понятие «проект». Классификация проектов. Этапы разработки проектов. </w:t>
      </w:r>
    </w:p>
    <w:p w:rsidR="00775DF7" w:rsidRPr="00B61CDE" w:rsidRDefault="00775DF7" w:rsidP="0077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i/>
          <w:sz w:val="24"/>
          <w:szCs w:val="24"/>
        </w:rPr>
        <w:t>Практикум.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CDE">
        <w:rPr>
          <w:rFonts w:ascii="Times New Roman" w:hAnsi="Times New Roman" w:cs="Times New Roman"/>
          <w:sz w:val="24"/>
          <w:szCs w:val="24"/>
        </w:rPr>
        <w:t>Разработка и реализация мини-проектов: «</w:t>
      </w:r>
      <w:r w:rsidRPr="00B61CDE">
        <w:rPr>
          <w:rFonts w:ascii="Times New Roman" w:eastAsia="Times New Roman" w:hAnsi="Times New Roman" w:cs="Times New Roman"/>
          <w:bCs/>
          <w:sz w:val="24"/>
          <w:szCs w:val="24"/>
        </w:rPr>
        <w:t xml:space="preserve">Здоровье – мое богатство». «Мастерская Деда Мороза», «Символы нашего класса», «Игрушки наших родителей». </w:t>
      </w:r>
    </w:p>
    <w:p w:rsidR="00775DF7" w:rsidRPr="00B61CDE" w:rsidRDefault="00775DF7" w:rsidP="00775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DE">
        <w:rPr>
          <w:rFonts w:ascii="Times New Roman" w:hAnsi="Times New Roman" w:cs="Times New Roman"/>
          <w:b/>
          <w:sz w:val="24"/>
          <w:szCs w:val="24"/>
        </w:rPr>
        <w:t xml:space="preserve">Раздел 6. «Приглашаем вас в музей». </w:t>
      </w:r>
      <w:r w:rsidRPr="00B61CDE">
        <w:rPr>
          <w:rFonts w:ascii="Times New Roman" w:hAnsi="Times New Roman" w:cs="Times New Roman"/>
          <w:sz w:val="24"/>
          <w:szCs w:val="24"/>
        </w:rPr>
        <w:t>Что такое экскурсия? Виды экскурсий. Виртуальная экскурсия.</w:t>
      </w:r>
    </w:p>
    <w:p w:rsidR="00775DF7" w:rsidRPr="00B61CDE" w:rsidRDefault="00775DF7" w:rsidP="00775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DE">
        <w:rPr>
          <w:rFonts w:ascii="Times New Roman" w:hAnsi="Times New Roman" w:cs="Times New Roman"/>
          <w:i/>
          <w:sz w:val="24"/>
          <w:szCs w:val="24"/>
        </w:rPr>
        <w:t>Практикум.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CDE">
        <w:rPr>
          <w:rFonts w:ascii="Times New Roman" w:hAnsi="Times New Roman" w:cs="Times New Roman"/>
          <w:sz w:val="24"/>
          <w:szCs w:val="24"/>
        </w:rPr>
        <w:t>Разработка виртуальных экскурсий для младших школьников.</w:t>
      </w:r>
    </w:p>
    <w:p w:rsidR="00775DF7" w:rsidRPr="00B61CDE" w:rsidRDefault="00775DF7" w:rsidP="0077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61CDE">
        <w:rPr>
          <w:rFonts w:ascii="Times New Roman" w:hAnsi="Times New Roman" w:cs="Times New Roman"/>
          <w:b/>
          <w:sz w:val="24"/>
          <w:szCs w:val="24"/>
        </w:rPr>
        <w:t>. «Время итогов».</w:t>
      </w:r>
      <w:r w:rsidRPr="00B61CDE">
        <w:rPr>
          <w:rFonts w:ascii="Times New Roman" w:hAnsi="Times New Roman" w:cs="Times New Roman"/>
          <w:sz w:val="24"/>
          <w:szCs w:val="24"/>
        </w:rPr>
        <w:t xml:space="preserve"> Анкетирование учащихся. Рефлексия. </w:t>
      </w:r>
    </w:p>
    <w:p w:rsidR="00775DF7" w:rsidRPr="00B61CDE" w:rsidRDefault="00775DF7" w:rsidP="0077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F7" w:rsidRPr="00B61CDE" w:rsidRDefault="00775DF7" w:rsidP="0077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7D" w:rsidRDefault="000B547D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7D" w:rsidRDefault="000B547D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F7" w:rsidRDefault="00775DF7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F7" w:rsidRDefault="00775DF7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7D" w:rsidRDefault="000B547D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7D" w:rsidRDefault="000B547D" w:rsidP="007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 w:rsidP="00B3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C80" w:rsidRPr="00B61CDE" w:rsidRDefault="002749BC" w:rsidP="00B35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579FF" w:rsidRPr="00B61CDE">
        <w:rPr>
          <w:rFonts w:ascii="Times New Roman" w:hAnsi="Times New Roman" w:cs="Times New Roman"/>
          <w:b/>
          <w:sz w:val="24"/>
          <w:szCs w:val="24"/>
        </w:rPr>
        <w:t>.</w:t>
      </w:r>
      <w:r w:rsidR="006B0C80" w:rsidRPr="00B61CDE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c"/>
        <w:tblpPr w:leftFromText="180" w:rightFromText="180" w:vertAnchor="page" w:horzAnchor="margin" w:tblpY="2654"/>
        <w:tblW w:w="10598" w:type="dxa"/>
        <w:tblLook w:val="04A0"/>
      </w:tblPr>
      <w:tblGrid>
        <w:gridCol w:w="2531"/>
        <w:gridCol w:w="927"/>
        <w:gridCol w:w="4467"/>
        <w:gridCol w:w="2673"/>
      </w:tblGrid>
      <w:tr w:rsidR="006B0C80" w:rsidRPr="00B61CDE" w:rsidTr="002749BC">
        <w:trPr>
          <w:cantSplit/>
          <w:trHeight w:val="1828"/>
        </w:trPr>
        <w:tc>
          <w:tcPr>
            <w:tcW w:w="2531" w:type="dxa"/>
          </w:tcPr>
          <w:p w:rsidR="006B0C80" w:rsidRPr="00B61CDE" w:rsidRDefault="006B0C80" w:rsidP="007C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27" w:type="dxa"/>
            <w:textDirection w:val="btLr"/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67" w:type="dxa"/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673" w:type="dxa"/>
          </w:tcPr>
          <w:p w:rsidR="006B0C80" w:rsidRPr="00B61CDE" w:rsidRDefault="006B0C80" w:rsidP="007C0B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виды деятельности учащихся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cantSplit/>
          <w:trHeight w:val="1988"/>
        </w:trPr>
        <w:tc>
          <w:tcPr>
            <w:tcW w:w="2531" w:type="dxa"/>
            <w:vMerge w:val="restart"/>
          </w:tcPr>
          <w:p w:rsidR="007579FF" w:rsidRPr="00B61CDE" w:rsidRDefault="007579FF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знакомиться».</w:t>
            </w: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(3ч.)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579FF" w:rsidRPr="00B61CDE" w:rsidRDefault="007579FF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Вводное занятие. Комплектование групп. Инструктаж по технике безопасности</w:t>
            </w:r>
            <w:r w:rsidR="008E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при проведении внеурочных занятий. Правила дорожного движения. Правила противопожарной безопасности. Инструктаж по технике безопасности при работе с техническими средствами (компьютер, музыкальный центр), при работе в сети Интернет.</w:t>
            </w:r>
          </w:p>
        </w:tc>
        <w:tc>
          <w:tcPr>
            <w:tcW w:w="2673" w:type="dxa"/>
            <w:vMerge w:val="restart"/>
          </w:tcPr>
          <w:p w:rsidR="006B0C80" w:rsidRPr="00B61CDE" w:rsidRDefault="007579FF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Осознают инструкции по технике безопасности</w:t>
            </w:r>
            <w:r w:rsidR="00DB7611"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.  Выполняют игровые задания. </w:t>
            </w:r>
          </w:p>
        </w:tc>
      </w:tr>
      <w:tr w:rsidR="006B0C80" w:rsidRPr="00B61CDE" w:rsidTr="002749BC">
        <w:trPr>
          <w:cantSplit/>
          <w:trHeight w:val="627"/>
        </w:trPr>
        <w:tc>
          <w:tcPr>
            <w:tcW w:w="2531" w:type="dxa"/>
            <w:vMerge/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Практикум.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Творческие игровые задания на сплочение коллектива.</w:t>
            </w:r>
          </w:p>
        </w:tc>
        <w:tc>
          <w:tcPr>
            <w:tcW w:w="2673" w:type="dxa"/>
            <w:vMerge/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1499"/>
        </w:trPr>
        <w:tc>
          <w:tcPr>
            <w:tcW w:w="2531" w:type="dxa"/>
            <w:vMerge w:val="restart"/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«Я – вожатый».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(8 ч.)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вожатый? Права и обязанности вожатых.  Качества вожатых: убедительность, красноречивость, нравственные установки, умение разрешать конфликты, организаторские способности.  Вожатский отряд.  </w:t>
            </w:r>
          </w:p>
        </w:tc>
        <w:tc>
          <w:tcPr>
            <w:tcW w:w="2673" w:type="dxa"/>
            <w:vMerge w:val="restart"/>
          </w:tcPr>
          <w:p w:rsidR="006B0C80" w:rsidRPr="00B61CDE" w:rsidRDefault="00DB7611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8E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педагога. Участвуют в диалогах.</w:t>
            </w:r>
          </w:p>
          <w:p w:rsidR="00DB7611" w:rsidRPr="00B61CDE" w:rsidRDefault="00DB7611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понятия по теме занятия. </w:t>
            </w:r>
          </w:p>
          <w:p w:rsidR="00DB7611" w:rsidRPr="00B61CDE" w:rsidRDefault="00DB7611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Участвуют в тренингах. Выполняют упражнения.</w:t>
            </w:r>
          </w:p>
          <w:p w:rsidR="00DB7611" w:rsidRPr="00B61CDE" w:rsidRDefault="00DB7611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группах, обсуждают названия отряда. </w:t>
            </w:r>
          </w:p>
          <w:p w:rsidR="00DB7611" w:rsidRPr="00B61CDE" w:rsidRDefault="00DB7611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11" w:rsidRPr="00B61CDE" w:rsidRDefault="00DB7611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49"/>
        </w:trPr>
        <w:tc>
          <w:tcPr>
            <w:tcW w:w="2531" w:type="dxa"/>
            <w:vMerge/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Практикум.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="008E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лидерских качеств и коммуникативной культуры: тренинги и мастерские.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Практикум.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названия вожатского отряда.</w:t>
            </w:r>
            <w:r w:rsidR="005D66D9"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Выборы командира отряда.</w:t>
            </w:r>
          </w:p>
        </w:tc>
        <w:tc>
          <w:tcPr>
            <w:tcW w:w="2673" w:type="dxa"/>
            <w:vMerge/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1124"/>
        </w:trPr>
        <w:tc>
          <w:tcPr>
            <w:tcW w:w="2531" w:type="dxa"/>
            <w:vMerge w:val="restart"/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«Я  бы в лекторы пошел, пусть меня научат…».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(11 ч.)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лекция? Виды лекций. Лекции для младших школьников. Компьютерные программы для подготовки лекций. </w:t>
            </w:r>
          </w:p>
        </w:tc>
        <w:tc>
          <w:tcPr>
            <w:tcW w:w="2673" w:type="dxa"/>
            <w:vMerge w:val="restart"/>
          </w:tcPr>
          <w:p w:rsidR="00DB7611" w:rsidRPr="00B61CDE" w:rsidRDefault="00DB7611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Осознают понятия</w:t>
            </w:r>
          </w:p>
          <w:p w:rsidR="006B0C80" w:rsidRPr="00B61CDE" w:rsidRDefault="00DB7611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занятия. Знакомятся </w:t>
            </w:r>
            <w:r w:rsidR="002A0AFD"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с компьютерными программами. </w:t>
            </w:r>
          </w:p>
          <w:p w:rsidR="00DB7611" w:rsidRPr="00B61CDE" w:rsidRDefault="00DB7611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0B2C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Интернете, знакомятся </w:t>
            </w:r>
            <w:r w:rsidR="002A0AFD"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с образовательными сайтами.</w:t>
            </w:r>
          </w:p>
          <w:p w:rsidR="002A0AFD" w:rsidRPr="00B61CDE" w:rsidRDefault="00DB7611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Подбирают материал для лекториев. Работают</w:t>
            </w:r>
            <w:r w:rsidR="008E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сосправочной</w:t>
            </w:r>
            <w:proofErr w:type="spellEnd"/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литературой </w:t>
            </w:r>
            <w:r w:rsidR="002A0AFD" w:rsidRPr="00B61CDE">
              <w:rPr>
                <w:rFonts w:ascii="Times New Roman" w:hAnsi="Times New Roman" w:cs="Times New Roman"/>
                <w:sz w:val="24"/>
                <w:szCs w:val="24"/>
              </w:rPr>
              <w:t>(печатные и электронные тексты).</w:t>
            </w:r>
          </w:p>
          <w:p w:rsidR="00DB7611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лектории для младших школьников. 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523"/>
        </w:trPr>
        <w:tc>
          <w:tcPr>
            <w:tcW w:w="2531" w:type="dxa"/>
            <w:vMerge/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r w:rsidR="008E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E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лекций. 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335"/>
        </w:trPr>
        <w:tc>
          <w:tcPr>
            <w:tcW w:w="2531" w:type="dxa"/>
            <w:vMerge/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сайты. </w:t>
            </w:r>
          </w:p>
        </w:tc>
        <w:tc>
          <w:tcPr>
            <w:tcW w:w="2673" w:type="dxa"/>
            <w:vMerge/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365"/>
        </w:trPr>
        <w:tc>
          <w:tcPr>
            <w:tcW w:w="2531" w:type="dxa"/>
            <w:vMerge/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Практикум.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тематических лекториев: «Символы нашей Родины», «Дорожные знаки», </w:t>
            </w:r>
            <w:r w:rsidRPr="00B6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«Новый год в странах мира», «Собирал</w:t>
            </w:r>
            <w:r w:rsidR="008E57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человек слова» (215 – </w:t>
            </w:r>
            <w:proofErr w:type="spellStart"/>
            <w:r w:rsidRPr="00B6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етию</w:t>
            </w:r>
            <w:proofErr w:type="spellEnd"/>
            <w:r w:rsidRPr="00B6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Владимира Даля).  </w:t>
            </w:r>
          </w:p>
        </w:tc>
        <w:tc>
          <w:tcPr>
            <w:tcW w:w="2673" w:type="dxa"/>
            <w:vMerge/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2148"/>
        </w:trPr>
        <w:tc>
          <w:tcPr>
            <w:tcW w:w="2531" w:type="dxa"/>
            <w:vMerge w:val="restart"/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«Игра – дело серьезное».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(15 ч.)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Классификация игр. Требования к их проведению. Разновидности развивающих игр. Правила, логика, последовательность действий в игре. Выбор сюжета игры. Распределение ролей. Инструктаж участников игры. Разучивание ролей. Проигрывание ситуаций. Анализ игры. Эффективность игры. Игры на знакомство, на взаимодействие. Игры на развитие лидерских качеств. Подвижные игры.</w:t>
            </w:r>
          </w:p>
        </w:tc>
        <w:tc>
          <w:tcPr>
            <w:tcW w:w="2673" w:type="dxa"/>
            <w:vMerge w:val="restart"/>
          </w:tcPr>
          <w:p w:rsidR="002A0AFD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Ищут информацию         в Интернете. </w:t>
            </w:r>
          </w:p>
          <w:p w:rsidR="006B0C80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AFD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Участвую в играх. </w:t>
            </w:r>
          </w:p>
          <w:p w:rsidR="002A0AFD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игры. </w:t>
            </w:r>
          </w:p>
          <w:p w:rsidR="002A0AFD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игры </w:t>
            </w:r>
          </w:p>
          <w:p w:rsidR="002A0AFD" w:rsidRPr="00B61CDE" w:rsidRDefault="008E57BE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A0AFD"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младшими школьниками. </w:t>
            </w:r>
          </w:p>
          <w:p w:rsidR="002A0AFD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783"/>
        </w:trPr>
        <w:tc>
          <w:tcPr>
            <w:tcW w:w="2531" w:type="dxa"/>
            <w:vMerge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Практикум.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игр среди младших школьников (участие в ДОЛ в каникулярное время).</w:t>
            </w:r>
          </w:p>
        </w:tc>
        <w:tc>
          <w:tcPr>
            <w:tcW w:w="2673" w:type="dxa"/>
            <w:vMerge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545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75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«Агентство добрых дел».</w:t>
            </w: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(18 ч.)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Понятие «проект». Классификация проектов. Этапы разработки проектов.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0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«проект». Разрабатывают мини проекты в группах.</w:t>
            </w:r>
          </w:p>
          <w:p w:rsidR="002A0AFD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385"/>
        </w:trPr>
        <w:tc>
          <w:tcPr>
            <w:tcW w:w="2531" w:type="dxa"/>
            <w:vMerge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Практикум.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мини-проектов: «</w:t>
            </w:r>
            <w:r w:rsidRPr="00B61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Здоровье – мое богатство». «Мастерская Деда Мороза», «Символы нашего класса», «Игрушки наших родителей». </w:t>
            </w: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582"/>
        </w:trPr>
        <w:tc>
          <w:tcPr>
            <w:tcW w:w="2531" w:type="dxa"/>
            <w:vMerge w:val="restart"/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«Приглашаем вас в музей».</w:t>
            </w: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(12 ч.)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Что такое экскурсия? Виды экскурсий. Виртуальная экскурсия.</w:t>
            </w:r>
          </w:p>
        </w:tc>
        <w:tc>
          <w:tcPr>
            <w:tcW w:w="2673" w:type="dxa"/>
            <w:vMerge w:val="restart"/>
          </w:tcPr>
          <w:p w:rsidR="006B0C80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Разрабатывают виртуальные экскурсии для младших школьников.</w:t>
            </w:r>
          </w:p>
          <w:p w:rsidR="002A0AFD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Проводят виртуальные экскурсии для младших школьников.</w:t>
            </w:r>
          </w:p>
          <w:p w:rsidR="002A0AFD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523"/>
        </w:trPr>
        <w:tc>
          <w:tcPr>
            <w:tcW w:w="2531" w:type="dxa"/>
            <w:vMerge/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Практикум. 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виртуальных экскурсий для младших школьников.</w:t>
            </w:r>
          </w:p>
        </w:tc>
        <w:tc>
          <w:tcPr>
            <w:tcW w:w="2673" w:type="dxa"/>
            <w:vMerge/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0" w:rsidRPr="00B61CDE" w:rsidTr="002749BC">
        <w:trPr>
          <w:trHeight w:val="823"/>
        </w:trPr>
        <w:tc>
          <w:tcPr>
            <w:tcW w:w="2531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75D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«Время итогов».</w:t>
            </w:r>
          </w:p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6B0C80" w:rsidRPr="00B61CDE" w:rsidRDefault="006B0C80" w:rsidP="007C0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учащихся. Рефлексия. 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B0C80" w:rsidRPr="00B61CDE" w:rsidRDefault="002A0AFD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>Участвую</w:t>
            </w:r>
            <w:r w:rsidR="000B2C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 анкетировании. </w:t>
            </w:r>
            <w:r w:rsidR="000B2C7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анализ маршрутных листов. </w:t>
            </w:r>
          </w:p>
        </w:tc>
      </w:tr>
      <w:tr w:rsidR="006B0C80" w:rsidRPr="00B61CDE" w:rsidTr="002749BC">
        <w:trPr>
          <w:trHeight w:val="395"/>
        </w:trPr>
        <w:tc>
          <w:tcPr>
            <w:tcW w:w="2531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D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6B0C80" w:rsidRPr="00B61CDE" w:rsidRDefault="006B0C80" w:rsidP="007C0B2A">
            <w:pPr>
              <w:tabs>
                <w:tab w:val="left" w:pos="1272"/>
                <w:tab w:val="left" w:pos="7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C80" w:rsidRPr="00B61CDE" w:rsidRDefault="006B0C80" w:rsidP="007C0B2A">
      <w:pPr>
        <w:tabs>
          <w:tab w:val="left" w:pos="1272"/>
          <w:tab w:val="left" w:pos="72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CB6" w:rsidRPr="00B61CDE" w:rsidRDefault="00B92CB6" w:rsidP="007C0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0A4" w:rsidRPr="00B61CDE" w:rsidRDefault="002749BC" w:rsidP="00B35E73">
      <w:pPr>
        <w:spacing w:line="240" w:lineRule="auto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>6</w:t>
      </w:r>
      <w:r w:rsidR="006B0C80" w:rsidRPr="00B61CDE">
        <w:rPr>
          <w:rStyle w:val="21"/>
          <w:rFonts w:eastAsiaTheme="minorEastAsia"/>
        </w:rPr>
        <w:t xml:space="preserve">. </w:t>
      </w:r>
      <w:r w:rsidR="00FA1768" w:rsidRPr="00B61CDE">
        <w:rPr>
          <w:rStyle w:val="21"/>
          <w:rFonts w:eastAsiaTheme="minorEastAsia"/>
        </w:rPr>
        <w:t xml:space="preserve">Учебно-методические средства обучения </w:t>
      </w:r>
      <w:proofErr w:type="spellStart"/>
      <w:r w:rsidR="00FA1768" w:rsidRPr="00B61CDE">
        <w:rPr>
          <w:rStyle w:val="21"/>
          <w:rFonts w:eastAsiaTheme="minorEastAsia"/>
        </w:rPr>
        <w:t>иматериально-техническое</w:t>
      </w:r>
      <w:proofErr w:type="spellEnd"/>
      <w:r w:rsidR="00FA1768" w:rsidRPr="00B61CDE">
        <w:rPr>
          <w:rStyle w:val="21"/>
          <w:rFonts w:eastAsiaTheme="minorEastAsia"/>
        </w:rPr>
        <w:t xml:space="preserve"> обеспечение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7"/>
        <w:gridCol w:w="1843"/>
      </w:tblGrid>
      <w:tr w:rsidR="004A31E0" w:rsidRPr="00B61CDE" w:rsidTr="002749BC">
        <w:tc>
          <w:tcPr>
            <w:tcW w:w="1008" w:type="dxa"/>
            <w:vAlign w:val="center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6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B6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6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747" w:type="dxa"/>
            <w:vAlign w:val="center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  <w:vAlign w:val="center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4A31E0" w:rsidRPr="00B61CDE" w:rsidTr="002749BC">
        <w:tc>
          <w:tcPr>
            <w:tcW w:w="10598" w:type="dxa"/>
            <w:gridSpan w:val="3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1.Библиотечный фонд (книгопечатная</w:t>
            </w:r>
            <w:r w:rsidR="008E57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продукция</w:t>
            </w:r>
            <w:proofErr w:type="gramStart"/>
            <w:r w:rsidR="008E57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4A31E0" w:rsidRPr="00B61CDE" w:rsidTr="002749BC">
        <w:tc>
          <w:tcPr>
            <w:tcW w:w="10598" w:type="dxa"/>
            <w:gridSpan w:val="3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литературы, рекомендуемой для детей</w:t>
            </w:r>
          </w:p>
        </w:tc>
      </w:tr>
      <w:tr w:rsidR="004A31E0" w:rsidRPr="00B61CDE" w:rsidTr="002749BC">
        <w:trPr>
          <w:trHeight w:val="510"/>
        </w:trPr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7" w:type="dxa"/>
          </w:tcPr>
          <w:p w:rsidR="004A31E0" w:rsidRPr="00B61CDE" w:rsidRDefault="002A0AFD" w:rsidP="007C0B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Дерзай, вожатый!/авт.-сост. О.И.Дегтярева. – Хабаровск, Краевой Дом молодежи, 2000. - 82с</w:t>
            </w:r>
          </w:p>
        </w:tc>
        <w:tc>
          <w:tcPr>
            <w:tcW w:w="1843" w:type="dxa"/>
          </w:tcPr>
          <w:p w:rsidR="004A31E0" w:rsidRPr="00B61CDE" w:rsidRDefault="002A0AFD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rPr>
          <w:trHeight w:val="510"/>
        </w:trPr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7" w:type="dxa"/>
          </w:tcPr>
          <w:p w:rsidR="004A31E0" w:rsidRPr="00B61CDE" w:rsidRDefault="002A0AFD" w:rsidP="007C0B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Портфель вожатого: сценарии мероприятий; программы организации отдыха детей; практические материалы по овладению опытом вожатского мастерства/ авт.-сост. А.А.Маслов. – Волгоград: Учитель, 2007. - 237 с.</w:t>
            </w:r>
          </w:p>
        </w:tc>
        <w:tc>
          <w:tcPr>
            <w:tcW w:w="1843" w:type="dxa"/>
          </w:tcPr>
          <w:p w:rsidR="004A31E0" w:rsidRPr="00B61CDE" w:rsidRDefault="002A0AFD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598" w:type="dxa"/>
            <w:gridSpan w:val="3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литературы, рекомендуемой для педагога</w:t>
            </w:r>
          </w:p>
        </w:tc>
      </w:tr>
      <w:tr w:rsidR="004A31E0" w:rsidRPr="00B61CDE" w:rsidTr="002749BC">
        <w:trPr>
          <w:trHeight w:val="759"/>
        </w:trPr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47" w:type="dxa"/>
          </w:tcPr>
          <w:p w:rsidR="004A31E0" w:rsidRPr="00B61CDE" w:rsidRDefault="002A0AFD" w:rsidP="007C0B2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Галанов А.С. Считалки. Игры – задания для занятий с детьми. – М.: Школьная пресса, 2004 - 47с.</w:t>
            </w:r>
          </w:p>
        </w:tc>
        <w:tc>
          <w:tcPr>
            <w:tcW w:w="1843" w:type="dxa"/>
          </w:tcPr>
          <w:p w:rsidR="004A31E0" w:rsidRPr="00B61CDE" w:rsidRDefault="002A0AFD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47" w:type="dxa"/>
          </w:tcPr>
          <w:p w:rsidR="004A31E0" w:rsidRPr="00B61CDE" w:rsidRDefault="002A0AFD" w:rsidP="007C0B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Гришина Г.Н., Петров В.М. Сезонные праздники, игры и забавы для детей. – М.: Творческий мир, 2001. - 128с.</w:t>
            </w:r>
          </w:p>
        </w:tc>
        <w:tc>
          <w:tcPr>
            <w:tcW w:w="1843" w:type="dxa"/>
          </w:tcPr>
          <w:p w:rsidR="004A31E0" w:rsidRPr="00B61CDE" w:rsidRDefault="002A0AFD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47" w:type="dxa"/>
          </w:tcPr>
          <w:p w:rsidR="004A31E0" w:rsidRPr="00B61CDE" w:rsidRDefault="002A0AFD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Золотарева А.В. Дополнительное образование детей. – Ярославль: Академия развития, 2004 - 304 с.</w:t>
            </w:r>
          </w:p>
        </w:tc>
        <w:tc>
          <w:tcPr>
            <w:tcW w:w="1843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47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начинающими вожатыми. – М.: ГОУДОД ФЦРСДОД, 2006. - 56с. 7. Сысоева М.Б. Азбука воспитателя, вожатого оздоровительного лагеря. – М.: Творческий мир, 2001. - 143 с.</w:t>
            </w:r>
          </w:p>
        </w:tc>
        <w:tc>
          <w:tcPr>
            <w:tcW w:w="1843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47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Школа вожатого и воспитателя: материалы для занятий с отрядными педагогами/ авт.-сост. </w:t>
            </w:r>
            <w:proofErr w:type="spellStart"/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О.В.Моейко</w:t>
            </w:r>
            <w:proofErr w:type="spellEnd"/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О.А.Юрова, И.В.Иванченко. – Волгоград: Учитель, 2007. - 142 с.</w:t>
            </w:r>
          </w:p>
        </w:tc>
        <w:tc>
          <w:tcPr>
            <w:tcW w:w="1843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47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 интересных каникул/ авт.-сост. С.Г.Огнева и др. – Волгоград: Учитель, 2007. – 206 с.</w:t>
            </w:r>
          </w:p>
        </w:tc>
        <w:tc>
          <w:tcPr>
            <w:tcW w:w="1843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7747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Щуркова</w:t>
            </w:r>
            <w:proofErr w:type="spellEnd"/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Н.Б. Игровые методики. – М.: Школьная пресса, 2002.</w:t>
            </w:r>
          </w:p>
        </w:tc>
        <w:tc>
          <w:tcPr>
            <w:tcW w:w="1843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598" w:type="dxa"/>
            <w:gridSpan w:val="3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Печатные пособия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47" w:type="dxa"/>
          </w:tcPr>
          <w:p w:rsidR="00B83E73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Примерные программы внеурочной деятельности /</w:t>
            </w:r>
          </w:p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 ред. В. А. Горского. М.: Просвещение, 2010. – с. 23 – 30.</w:t>
            </w:r>
          </w:p>
        </w:tc>
        <w:tc>
          <w:tcPr>
            <w:tcW w:w="1843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598" w:type="dxa"/>
            <w:gridSpan w:val="3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Технические средства обучения, экранно-звуковые пособия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47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Ноутбук с выходом в сеть Интернет</w:t>
            </w:r>
          </w:p>
        </w:tc>
        <w:tc>
          <w:tcPr>
            <w:tcW w:w="1843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47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проектор</w:t>
            </w:r>
          </w:p>
        </w:tc>
        <w:tc>
          <w:tcPr>
            <w:tcW w:w="1843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47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843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47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Аудиоколонки</w:t>
            </w:r>
          </w:p>
        </w:tc>
        <w:tc>
          <w:tcPr>
            <w:tcW w:w="1843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rPr>
          <w:trHeight w:val="403"/>
        </w:trPr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47" w:type="dxa"/>
          </w:tcPr>
          <w:p w:rsidR="004A31E0" w:rsidRPr="00B61CDE" w:rsidRDefault="004A31E0" w:rsidP="007C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Фотоаппарат</w:t>
            </w:r>
          </w:p>
        </w:tc>
        <w:tc>
          <w:tcPr>
            <w:tcW w:w="1843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47" w:type="dxa"/>
          </w:tcPr>
          <w:p w:rsidR="004A31E0" w:rsidRPr="00B61CDE" w:rsidRDefault="004A31E0" w:rsidP="007C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Видеокамера</w:t>
            </w:r>
          </w:p>
        </w:tc>
        <w:tc>
          <w:tcPr>
            <w:tcW w:w="1843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1E0" w:rsidRPr="00B61CDE" w:rsidTr="002749BC">
        <w:tc>
          <w:tcPr>
            <w:tcW w:w="10598" w:type="dxa"/>
            <w:gridSpan w:val="3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Специальные средства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47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Бумага для работы, ватман</w:t>
            </w:r>
          </w:p>
        </w:tc>
        <w:tc>
          <w:tcPr>
            <w:tcW w:w="1843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47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Краски, цветные карандаши</w:t>
            </w:r>
          </w:p>
        </w:tc>
        <w:tc>
          <w:tcPr>
            <w:tcW w:w="1843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каждого</w:t>
            </w:r>
          </w:p>
        </w:tc>
      </w:tr>
      <w:tr w:rsidR="004A31E0" w:rsidRPr="00B61CDE" w:rsidTr="002749BC">
        <w:tc>
          <w:tcPr>
            <w:tcW w:w="1008" w:type="dxa"/>
          </w:tcPr>
          <w:p w:rsidR="004A31E0" w:rsidRPr="00B61CDE" w:rsidRDefault="004A31E0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47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Цветная  бумага</w:t>
            </w:r>
          </w:p>
        </w:tc>
        <w:tc>
          <w:tcPr>
            <w:tcW w:w="1843" w:type="dxa"/>
          </w:tcPr>
          <w:p w:rsidR="004A31E0" w:rsidRPr="00B61CDE" w:rsidRDefault="00B83E73" w:rsidP="007C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каждого</w:t>
            </w:r>
          </w:p>
        </w:tc>
      </w:tr>
    </w:tbl>
    <w:p w:rsidR="004A31E0" w:rsidRPr="00B61CDE" w:rsidRDefault="004A31E0" w:rsidP="007C0B2A">
      <w:pPr>
        <w:spacing w:line="240" w:lineRule="auto"/>
        <w:jc w:val="both"/>
        <w:rPr>
          <w:rStyle w:val="21"/>
          <w:rFonts w:eastAsiaTheme="minorEastAsia"/>
          <w:b w:val="0"/>
        </w:rPr>
      </w:pPr>
    </w:p>
    <w:p w:rsidR="00FA1768" w:rsidRPr="00B61CDE" w:rsidRDefault="00FA1768" w:rsidP="007C0B2A">
      <w:pPr>
        <w:spacing w:line="240" w:lineRule="auto"/>
        <w:jc w:val="both"/>
        <w:rPr>
          <w:rStyle w:val="21"/>
          <w:rFonts w:eastAsiaTheme="minorEastAsia"/>
        </w:rPr>
      </w:pPr>
    </w:p>
    <w:p w:rsidR="00FA1768" w:rsidRPr="00B61CDE" w:rsidRDefault="00FA1768" w:rsidP="007C0B2A">
      <w:pPr>
        <w:tabs>
          <w:tab w:val="left" w:pos="809"/>
          <w:tab w:val="left" w:pos="1272"/>
          <w:tab w:val="center" w:pos="4677"/>
          <w:tab w:val="left" w:pos="729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DE">
        <w:rPr>
          <w:rFonts w:ascii="Times New Roman" w:hAnsi="Times New Roman" w:cs="Times New Roman"/>
          <w:b/>
          <w:sz w:val="24"/>
          <w:szCs w:val="24"/>
        </w:rPr>
        <w:tab/>
      </w:r>
    </w:p>
    <w:p w:rsidR="00C927F8" w:rsidRDefault="006A0CF4" w:rsidP="007C0B2A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61CDE">
        <w:rPr>
          <w:rFonts w:ascii="Times New Roman" w:hAnsi="Times New Roman" w:cs="Times New Roman"/>
          <w:sz w:val="24"/>
          <w:szCs w:val="24"/>
        </w:rPr>
        <w:br w:type="page"/>
      </w:r>
      <w:r w:rsidR="002749BC" w:rsidRPr="002749B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2749BC" w:rsidRDefault="002749BC" w:rsidP="007C0B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9BC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2749BC" w:rsidRPr="002749BC" w:rsidRDefault="002749BC" w:rsidP="007C0B2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9BC">
        <w:rPr>
          <w:rFonts w:ascii="Times New Roman" w:hAnsi="Times New Roman" w:cs="Times New Roman"/>
          <w:i/>
          <w:sz w:val="24"/>
          <w:szCs w:val="24"/>
        </w:rPr>
        <w:t xml:space="preserve">Дорогие ребята!  В Маршрутном листе впишите названия социально значимых дел, в которых вы принимали участие. Определите свою роль. </w:t>
      </w:r>
    </w:p>
    <w:tbl>
      <w:tblPr>
        <w:tblStyle w:val="ac"/>
        <w:tblW w:w="0" w:type="auto"/>
        <w:tblLook w:val="04A0"/>
      </w:tblPr>
      <w:tblGrid>
        <w:gridCol w:w="4219"/>
        <w:gridCol w:w="1843"/>
        <w:gridCol w:w="2268"/>
        <w:gridCol w:w="1984"/>
      </w:tblGrid>
      <w:tr w:rsidR="00E93B92" w:rsidRPr="00E93B92" w:rsidTr="00E93B92">
        <w:trPr>
          <w:trHeight w:val="372"/>
        </w:trPr>
        <w:tc>
          <w:tcPr>
            <w:tcW w:w="4219" w:type="dxa"/>
            <w:vMerge w:val="restart"/>
          </w:tcPr>
          <w:p w:rsidR="00E93B92" w:rsidRPr="00E93B92" w:rsidRDefault="00E93B92" w:rsidP="007C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значимы</w:t>
            </w:r>
            <w:r w:rsidR="000B2C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93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2">
              <w:rPr>
                <w:rFonts w:ascii="Times New Roman" w:hAnsi="Times New Roman" w:cs="Times New Roman"/>
                <w:b/>
                <w:sz w:val="24"/>
                <w:szCs w:val="24"/>
              </w:rPr>
              <w:t>Моя роль</w:t>
            </w:r>
          </w:p>
          <w:p w:rsidR="00E93B92" w:rsidRPr="00E93B92" w:rsidRDefault="00E93B92" w:rsidP="007C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B92" w:rsidRPr="00E93B92" w:rsidTr="00E93B92">
        <w:trPr>
          <w:trHeight w:val="456"/>
        </w:trPr>
        <w:tc>
          <w:tcPr>
            <w:tcW w:w="4219" w:type="dxa"/>
            <w:vMerge/>
          </w:tcPr>
          <w:p w:rsidR="00E93B92" w:rsidRPr="00E93B92" w:rsidRDefault="00E93B92" w:rsidP="007C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93B92" w:rsidRPr="00E93B92" w:rsidRDefault="00E93B92" w:rsidP="007C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92" w:rsidRPr="00E93B92" w:rsidRDefault="00E93B92" w:rsidP="007C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92" w:rsidRPr="00E93B92" w:rsidRDefault="00E93B92" w:rsidP="007C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E93B92" w:rsidTr="00E93B92">
        <w:tc>
          <w:tcPr>
            <w:tcW w:w="4219" w:type="dxa"/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2" w:rsidTr="00E93B92">
        <w:tc>
          <w:tcPr>
            <w:tcW w:w="4219" w:type="dxa"/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2" w:rsidTr="00E93B92">
        <w:tc>
          <w:tcPr>
            <w:tcW w:w="4219" w:type="dxa"/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2" w:rsidTr="00E93B92">
        <w:tc>
          <w:tcPr>
            <w:tcW w:w="4219" w:type="dxa"/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2" w:rsidTr="00E93B92">
        <w:tc>
          <w:tcPr>
            <w:tcW w:w="4219" w:type="dxa"/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2" w:rsidTr="00E93B92">
        <w:tc>
          <w:tcPr>
            <w:tcW w:w="4219" w:type="dxa"/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92" w:rsidTr="00E93B92">
        <w:tc>
          <w:tcPr>
            <w:tcW w:w="4219" w:type="dxa"/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93B92" w:rsidRDefault="00E93B92" w:rsidP="007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9BC" w:rsidRPr="002749BC" w:rsidRDefault="002749BC" w:rsidP="007C0B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9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49BC" w:rsidRPr="002749BC" w:rsidSect="00B61CDE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29" w:rsidRDefault="00155E29" w:rsidP="00850DDE">
      <w:pPr>
        <w:spacing w:after="0" w:line="240" w:lineRule="auto"/>
      </w:pPr>
      <w:r>
        <w:separator/>
      </w:r>
    </w:p>
  </w:endnote>
  <w:endnote w:type="continuationSeparator" w:id="0">
    <w:p w:rsidR="00155E29" w:rsidRDefault="00155E29" w:rsidP="0085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8" w:rsidRDefault="006131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29" w:rsidRDefault="00155E29" w:rsidP="00850DDE">
      <w:pPr>
        <w:spacing w:after="0" w:line="240" w:lineRule="auto"/>
      </w:pPr>
      <w:r>
        <w:separator/>
      </w:r>
    </w:p>
  </w:footnote>
  <w:footnote w:type="continuationSeparator" w:id="0">
    <w:p w:rsidR="00155E29" w:rsidRDefault="00155E29" w:rsidP="0085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0237"/>
    <w:multiLevelType w:val="hybridMultilevel"/>
    <w:tmpl w:val="6BB43682"/>
    <w:lvl w:ilvl="0" w:tplc="D80247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A6192"/>
    <w:multiLevelType w:val="hybridMultilevel"/>
    <w:tmpl w:val="43380E1E"/>
    <w:lvl w:ilvl="0" w:tplc="F35EF06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B1F2EAE"/>
    <w:multiLevelType w:val="hybridMultilevel"/>
    <w:tmpl w:val="ED2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A61AA"/>
    <w:multiLevelType w:val="hybridMultilevel"/>
    <w:tmpl w:val="965A6D1A"/>
    <w:lvl w:ilvl="0" w:tplc="4D481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675C4"/>
    <w:multiLevelType w:val="hybridMultilevel"/>
    <w:tmpl w:val="5ABC773E"/>
    <w:lvl w:ilvl="0" w:tplc="F7760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CA7C8B"/>
    <w:multiLevelType w:val="hybridMultilevel"/>
    <w:tmpl w:val="69FA26A8"/>
    <w:lvl w:ilvl="0" w:tplc="876EE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E7DE3"/>
    <w:multiLevelType w:val="hybridMultilevel"/>
    <w:tmpl w:val="628E3E04"/>
    <w:lvl w:ilvl="0" w:tplc="876EE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B7FD5"/>
    <w:multiLevelType w:val="hybridMultilevel"/>
    <w:tmpl w:val="C1EE6A4E"/>
    <w:lvl w:ilvl="0" w:tplc="F77607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267DB"/>
    <w:multiLevelType w:val="hybridMultilevel"/>
    <w:tmpl w:val="1952A776"/>
    <w:lvl w:ilvl="0" w:tplc="D8024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1960"/>
    <w:multiLevelType w:val="hybridMultilevel"/>
    <w:tmpl w:val="001C6DEC"/>
    <w:lvl w:ilvl="0" w:tplc="F7760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4B40F0"/>
    <w:multiLevelType w:val="hybridMultilevel"/>
    <w:tmpl w:val="F30CD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8347D9"/>
    <w:multiLevelType w:val="hybridMultilevel"/>
    <w:tmpl w:val="57D29AAE"/>
    <w:lvl w:ilvl="0" w:tplc="9D88FA6A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3F5E3AF8"/>
    <w:multiLevelType w:val="hybridMultilevel"/>
    <w:tmpl w:val="D55E1AFC"/>
    <w:lvl w:ilvl="0" w:tplc="869ECEF0">
      <w:start w:val="1"/>
      <w:numFmt w:val="decimal"/>
      <w:lvlText w:val="%1."/>
      <w:lvlJc w:val="left"/>
      <w:pPr>
        <w:ind w:left="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4">
    <w:nsid w:val="46417169"/>
    <w:multiLevelType w:val="hybridMultilevel"/>
    <w:tmpl w:val="B3263024"/>
    <w:lvl w:ilvl="0" w:tplc="D80247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990967"/>
    <w:multiLevelType w:val="hybridMultilevel"/>
    <w:tmpl w:val="AF1E7E5E"/>
    <w:lvl w:ilvl="0" w:tplc="876EE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C7613"/>
    <w:multiLevelType w:val="hybridMultilevel"/>
    <w:tmpl w:val="3148F89E"/>
    <w:lvl w:ilvl="0" w:tplc="F7760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5E0958"/>
    <w:multiLevelType w:val="hybridMultilevel"/>
    <w:tmpl w:val="575C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57F88"/>
    <w:multiLevelType w:val="hybridMultilevel"/>
    <w:tmpl w:val="7CFE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724C4"/>
    <w:multiLevelType w:val="hybridMultilevel"/>
    <w:tmpl w:val="6AD4C29E"/>
    <w:lvl w:ilvl="0" w:tplc="876EE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03372"/>
    <w:multiLevelType w:val="hybridMultilevel"/>
    <w:tmpl w:val="9182D5F6"/>
    <w:lvl w:ilvl="0" w:tplc="876EE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E631C"/>
    <w:multiLevelType w:val="hybridMultilevel"/>
    <w:tmpl w:val="6724508E"/>
    <w:lvl w:ilvl="0" w:tplc="A9B06EB0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7A6600BA"/>
    <w:multiLevelType w:val="hybridMultilevel"/>
    <w:tmpl w:val="1C589F22"/>
    <w:lvl w:ilvl="0" w:tplc="D8024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7C4851"/>
    <w:multiLevelType w:val="hybridMultilevel"/>
    <w:tmpl w:val="3000E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A734A2"/>
    <w:multiLevelType w:val="hybridMultilevel"/>
    <w:tmpl w:val="0A548A10"/>
    <w:lvl w:ilvl="0" w:tplc="1422DF4C">
      <w:start w:val="1"/>
      <w:numFmt w:val="bullet"/>
      <w:lvlText w:val=""/>
      <w:lvlJc w:val="left"/>
      <w:pPr>
        <w:ind w:left="11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2"/>
  </w:num>
  <w:num w:numId="5">
    <w:abstractNumId w:val="15"/>
  </w:num>
  <w:num w:numId="6">
    <w:abstractNumId w:val="11"/>
  </w:num>
  <w:num w:numId="7">
    <w:abstractNumId w:val="2"/>
  </w:num>
  <w:num w:numId="8">
    <w:abstractNumId w:val="23"/>
  </w:num>
  <w:num w:numId="9">
    <w:abstractNumId w:val="3"/>
  </w:num>
  <w:num w:numId="10">
    <w:abstractNumId w:val="4"/>
  </w:num>
  <w:num w:numId="11">
    <w:abstractNumId w:val="25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22"/>
  </w:num>
  <w:num w:numId="17">
    <w:abstractNumId w:val="7"/>
  </w:num>
  <w:num w:numId="18">
    <w:abstractNumId w:val="19"/>
  </w:num>
  <w:num w:numId="19">
    <w:abstractNumId w:val="6"/>
  </w:num>
  <w:num w:numId="20">
    <w:abstractNumId w:val="20"/>
  </w:num>
  <w:num w:numId="21">
    <w:abstractNumId w:val="10"/>
  </w:num>
  <w:num w:numId="22">
    <w:abstractNumId w:val="16"/>
  </w:num>
  <w:num w:numId="23">
    <w:abstractNumId w:val="5"/>
  </w:num>
  <w:num w:numId="24">
    <w:abstractNumId w:val="8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C99"/>
    <w:rsid w:val="0009565A"/>
    <w:rsid w:val="000A1298"/>
    <w:rsid w:val="000B2549"/>
    <w:rsid w:val="000B2C73"/>
    <w:rsid w:val="000B547D"/>
    <w:rsid w:val="000D0BFB"/>
    <w:rsid w:val="000E7C21"/>
    <w:rsid w:val="00155E29"/>
    <w:rsid w:val="00184A64"/>
    <w:rsid w:val="001A4CFB"/>
    <w:rsid w:val="001B1FD9"/>
    <w:rsid w:val="00237CF2"/>
    <w:rsid w:val="00240ABE"/>
    <w:rsid w:val="002749BC"/>
    <w:rsid w:val="002A0AFD"/>
    <w:rsid w:val="002A5E0C"/>
    <w:rsid w:val="002E2EC7"/>
    <w:rsid w:val="00322B31"/>
    <w:rsid w:val="003330A2"/>
    <w:rsid w:val="003332A5"/>
    <w:rsid w:val="00364A81"/>
    <w:rsid w:val="00382D0D"/>
    <w:rsid w:val="003F6D9E"/>
    <w:rsid w:val="00443434"/>
    <w:rsid w:val="0045380F"/>
    <w:rsid w:val="00463688"/>
    <w:rsid w:val="0047246E"/>
    <w:rsid w:val="00482D6F"/>
    <w:rsid w:val="00497563"/>
    <w:rsid w:val="004A31E0"/>
    <w:rsid w:val="004A51E7"/>
    <w:rsid w:val="004D2F3E"/>
    <w:rsid w:val="0053126C"/>
    <w:rsid w:val="00562AEA"/>
    <w:rsid w:val="005B6985"/>
    <w:rsid w:val="005C5756"/>
    <w:rsid w:val="005D6282"/>
    <w:rsid w:val="005D66D9"/>
    <w:rsid w:val="005E476F"/>
    <w:rsid w:val="00604820"/>
    <w:rsid w:val="006110A4"/>
    <w:rsid w:val="006131B8"/>
    <w:rsid w:val="006A0CF4"/>
    <w:rsid w:val="006A2DF2"/>
    <w:rsid w:val="006B00C7"/>
    <w:rsid w:val="006B0C80"/>
    <w:rsid w:val="006E5D62"/>
    <w:rsid w:val="00702C7B"/>
    <w:rsid w:val="00702CD5"/>
    <w:rsid w:val="007579FF"/>
    <w:rsid w:val="00775DF7"/>
    <w:rsid w:val="007C0B2A"/>
    <w:rsid w:val="007C3A46"/>
    <w:rsid w:val="007D2B36"/>
    <w:rsid w:val="007F293C"/>
    <w:rsid w:val="00814A3C"/>
    <w:rsid w:val="00846F77"/>
    <w:rsid w:val="00850DDE"/>
    <w:rsid w:val="008E57BE"/>
    <w:rsid w:val="00915280"/>
    <w:rsid w:val="00993D7C"/>
    <w:rsid w:val="009B5755"/>
    <w:rsid w:val="009E3228"/>
    <w:rsid w:val="009F55A2"/>
    <w:rsid w:val="00A64A85"/>
    <w:rsid w:val="00B03672"/>
    <w:rsid w:val="00B14982"/>
    <w:rsid w:val="00B35E73"/>
    <w:rsid w:val="00B61CDE"/>
    <w:rsid w:val="00B83E73"/>
    <w:rsid w:val="00B92CB6"/>
    <w:rsid w:val="00BC0C99"/>
    <w:rsid w:val="00BC48CA"/>
    <w:rsid w:val="00C25D6C"/>
    <w:rsid w:val="00C53089"/>
    <w:rsid w:val="00C568A0"/>
    <w:rsid w:val="00C927F8"/>
    <w:rsid w:val="00CA4A52"/>
    <w:rsid w:val="00CB7633"/>
    <w:rsid w:val="00CF0B2E"/>
    <w:rsid w:val="00D209BE"/>
    <w:rsid w:val="00D42139"/>
    <w:rsid w:val="00D46798"/>
    <w:rsid w:val="00D50D76"/>
    <w:rsid w:val="00DB7611"/>
    <w:rsid w:val="00DF2089"/>
    <w:rsid w:val="00DF3794"/>
    <w:rsid w:val="00E90447"/>
    <w:rsid w:val="00E93B92"/>
    <w:rsid w:val="00EA5F35"/>
    <w:rsid w:val="00EC3BEA"/>
    <w:rsid w:val="00F02428"/>
    <w:rsid w:val="00F66FF0"/>
    <w:rsid w:val="00F80F18"/>
    <w:rsid w:val="00F90E4B"/>
    <w:rsid w:val="00FA1768"/>
    <w:rsid w:val="00FA4DA0"/>
    <w:rsid w:val="00FB59DD"/>
    <w:rsid w:val="00FC0143"/>
    <w:rsid w:val="00FD6C8B"/>
    <w:rsid w:val="00FF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43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434"/>
    <w:pPr>
      <w:widowControl w:val="0"/>
      <w:shd w:val="clear" w:color="auto" w:fill="FFFFFF"/>
      <w:spacing w:after="0" w:line="263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rsid w:val="001B1F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B1FD9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702C7B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B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C48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C48CA"/>
    <w:rPr>
      <w:b/>
      <w:bCs/>
    </w:rPr>
  </w:style>
  <w:style w:type="character" w:customStyle="1" w:styleId="21">
    <w:name w:val="Основной текст (2) + Полужирный"/>
    <w:basedOn w:val="2"/>
    <w:rsid w:val="00FA4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Без интервала1"/>
    <w:rsid w:val="00FF5B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F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F5B8A"/>
    <w:rPr>
      <w:b/>
      <w:bCs/>
    </w:rPr>
  </w:style>
  <w:style w:type="paragraph" w:styleId="a8">
    <w:name w:val="header"/>
    <w:basedOn w:val="a"/>
    <w:link w:val="a9"/>
    <w:uiPriority w:val="99"/>
    <w:unhideWhenUsed/>
    <w:rsid w:val="0085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DDE"/>
  </w:style>
  <w:style w:type="paragraph" w:styleId="aa">
    <w:name w:val="footer"/>
    <w:basedOn w:val="a"/>
    <w:link w:val="ab"/>
    <w:uiPriority w:val="99"/>
    <w:unhideWhenUsed/>
    <w:rsid w:val="0085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DDE"/>
  </w:style>
  <w:style w:type="table" w:styleId="ac">
    <w:name w:val="Table Grid"/>
    <w:basedOn w:val="a1"/>
    <w:uiPriority w:val="59"/>
    <w:rsid w:val="00C9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5EE-096F-4D6E-AB43-D769F933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10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Temik</cp:lastModifiedBy>
  <cp:revision>16</cp:revision>
  <cp:lastPrinted>2019-01-15T12:26:00Z</cp:lastPrinted>
  <dcterms:created xsi:type="dcterms:W3CDTF">2016-10-15T02:08:00Z</dcterms:created>
  <dcterms:modified xsi:type="dcterms:W3CDTF">2023-10-02T19:19:00Z</dcterms:modified>
</cp:coreProperties>
</file>