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DA" w:rsidRPr="00380FDA" w:rsidRDefault="00A21C31" w:rsidP="00A21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D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80FDA" w:rsidRPr="00380FDA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дополнительного образования </w:t>
      </w:r>
    </w:p>
    <w:p w:rsidR="00A21C31" w:rsidRPr="00380FDA" w:rsidRDefault="00380FDA" w:rsidP="00A21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DA">
        <w:rPr>
          <w:rFonts w:ascii="Times New Roman" w:hAnsi="Times New Roman" w:cs="Times New Roman"/>
          <w:b/>
          <w:sz w:val="24"/>
          <w:szCs w:val="24"/>
        </w:rPr>
        <w:t xml:space="preserve">спортивно-туристического клуба </w:t>
      </w:r>
      <w:r w:rsidR="00A21C31" w:rsidRPr="00380FDA">
        <w:rPr>
          <w:rFonts w:ascii="Times New Roman" w:hAnsi="Times New Roman" w:cs="Times New Roman"/>
          <w:b/>
          <w:sz w:val="24"/>
          <w:szCs w:val="24"/>
        </w:rPr>
        <w:t>«Спортивный туризм»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>Возраст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 xml:space="preserve"> на который рассчитана программа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1C31">
        <w:rPr>
          <w:rFonts w:ascii="Times New Roman" w:hAnsi="Times New Roman" w:cs="Times New Roman"/>
          <w:sz w:val="24"/>
          <w:szCs w:val="24"/>
        </w:rPr>
        <w:t xml:space="preserve"> по </w:t>
      </w:r>
      <w:r w:rsidR="00315C25">
        <w:rPr>
          <w:rFonts w:ascii="Times New Roman" w:hAnsi="Times New Roman" w:cs="Times New Roman"/>
          <w:sz w:val="24"/>
          <w:szCs w:val="24"/>
        </w:rPr>
        <w:t>11</w:t>
      </w:r>
      <w:r w:rsidRPr="00A21C31">
        <w:rPr>
          <w:rFonts w:ascii="Times New Roman" w:hAnsi="Times New Roman" w:cs="Times New Roman"/>
          <w:sz w:val="24"/>
          <w:szCs w:val="24"/>
        </w:rPr>
        <w:t xml:space="preserve"> кла</w:t>
      </w:r>
      <w:r w:rsidR="00380FDA">
        <w:rPr>
          <w:rFonts w:ascii="Times New Roman" w:hAnsi="Times New Roman" w:cs="Times New Roman"/>
          <w:sz w:val="24"/>
          <w:szCs w:val="24"/>
        </w:rPr>
        <w:t xml:space="preserve">сс Срок реализации программы – 1 год </w:t>
      </w:r>
      <w:r w:rsidRPr="00A21C31">
        <w:rPr>
          <w:rFonts w:ascii="Times New Roman" w:hAnsi="Times New Roman" w:cs="Times New Roman"/>
          <w:sz w:val="24"/>
          <w:szCs w:val="24"/>
        </w:rPr>
        <w:t xml:space="preserve"> обучения. Образовательная направленность – </w:t>
      </w:r>
      <w:proofErr w:type="spellStart"/>
      <w:r w:rsidRPr="00A21C31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A2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1C31">
        <w:rPr>
          <w:rFonts w:ascii="Times New Roman" w:hAnsi="Times New Roman" w:cs="Times New Roman"/>
          <w:sz w:val="24"/>
          <w:szCs w:val="24"/>
        </w:rPr>
        <w:t xml:space="preserve"> краеведческая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 Туристско-краеведческая деятельность позволяет решать как возрастные задачи, которые встают перед учеником младшего школьного возраста, так и подросткового возраста, так и собственно педагогические задачи, связанные с воспитанием учащихся. Эта особенность туристско-краеведческой деятельности и положена в основу данной образовательной программы. В основу интегрированной дополнительной общеобразовательной общеразвивающей программы «Спортивный туризм» положена программа</w:t>
      </w:r>
      <w:r>
        <w:rPr>
          <w:rFonts w:ascii="Times New Roman" w:hAnsi="Times New Roman" w:cs="Times New Roman"/>
          <w:sz w:val="24"/>
          <w:szCs w:val="24"/>
        </w:rPr>
        <w:t xml:space="preserve"> «Начала туризма и краеведения».</w:t>
      </w:r>
      <w:r w:rsidRPr="00A21C31">
        <w:rPr>
          <w:rFonts w:ascii="Times New Roman" w:hAnsi="Times New Roman" w:cs="Times New Roman"/>
          <w:sz w:val="24"/>
          <w:szCs w:val="24"/>
        </w:rPr>
        <w:t xml:space="preserve"> В программе включены элементы спортивного ориентирования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C3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1C31">
        <w:rPr>
          <w:rFonts w:ascii="Times New Roman" w:hAnsi="Times New Roman" w:cs="Times New Roman"/>
          <w:sz w:val="24"/>
          <w:szCs w:val="24"/>
        </w:rPr>
        <w:t xml:space="preserve">формировать создание условий для обучающихся и воспитание всесторонне развитой коммуникативной личности по средствам туризма. </w:t>
      </w:r>
      <w:proofErr w:type="gramEnd"/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Основные задачи программы: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1.Оздоровительные задачи. - Укрепление здоровья, закаливания организма, содействие правильному физическому развитию воспитанников; - обучение жизненно важным двигательным действиям;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>2.Образовательная задача. - научить основам туристской техники, элементам спортивного ориентирования, лыжной подготовки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 xml:space="preserve">.; - 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 xml:space="preserve">формировать умения, необходимые для выживания в экстремальных условиях.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>3.Воспитательная задача. - воспитание привычки к систематическим занятиям туризмом и привитие необходимых гигиенических навыков и умений; - воспитывать чувства товарищества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>коллективизма, настойчивости, патриотизма и волевых качеств, гуманное отношение к окружающей среде через походы.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Занятия в рамках программы проводятся в форме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>1. Традиционные формы: • групповые занятия (теоретические и практические); • тренировка по индивидуальному плану; • участие в массовых соревнованиях, конкурсах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 xml:space="preserve"> • походы выходного дня, многодневные походы; • просмотр видеоматериалов; • составление отчётов о походе, экскурсии.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2. Нетрадиционные формы: • чаепития; • спортивные праздники; • совместные мероприятия с родителями.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программы Воспитательные результаты внеурочной туристско-краеведческой деятельности 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 xml:space="preserve"> распределяются по трем уровням.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1. Результаты первого уровня (приобретение обучающимися социальных знаний, понимания социальной реальности и повседневной жизни): приобретение школьниками знаний о правилах ведения здорового образа жизни; о правилах поведения человека в лесу, у водоемов, на болоте, в горах; о правилах передвижения по дорогам; о правилах обращения с огнем; о правилах обращения с опасными инструментами; 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 xml:space="preserve">о правилах </w:t>
      </w:r>
      <w:r w:rsidRPr="00A21C31">
        <w:rPr>
          <w:rFonts w:ascii="Times New Roman" w:hAnsi="Times New Roman" w:cs="Times New Roman"/>
          <w:sz w:val="24"/>
          <w:szCs w:val="24"/>
        </w:rPr>
        <w:lastRenderedPageBreak/>
        <w:t>общения с незнакомыми людьми; об основных нормах гигиены; о способах ориентирования на местности и элементарных правилах выживания в природе; о принятых в обществе нормах отношения к природе, к памятникам истории и культуры; о рисках и угрозах нарушения этих норм; о действенных способах защиты природы; об истории и культуре родного края;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1C31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21C31">
        <w:rPr>
          <w:rFonts w:ascii="Times New Roman" w:hAnsi="Times New Roman" w:cs="Times New Roman"/>
          <w:sz w:val="24"/>
          <w:szCs w:val="24"/>
        </w:rPr>
        <w:t xml:space="preserve"> нормах поведения мальчиков и девочек; об основах организации коллективной творческой деятельности. </w:t>
      </w:r>
    </w:p>
    <w:p w:rsid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 xml:space="preserve">2. Результаты второго уровня (формирование позитивных отношений обучающегося к базовым ценностям нашего общества и к социальной реальности в целом): развитие ценностных отношений школьника к своему здоровью и здоровью окружающих его людей, к спорту и физкультуре, к природе, к родному Отечеству, его истории и народу, к труду, к другим людям. </w:t>
      </w:r>
    </w:p>
    <w:p w:rsidR="003F50FE" w:rsidRPr="00A21C31" w:rsidRDefault="00A21C31" w:rsidP="00A21C31">
      <w:pPr>
        <w:rPr>
          <w:rFonts w:ascii="Times New Roman" w:hAnsi="Times New Roman" w:cs="Times New Roman"/>
          <w:sz w:val="24"/>
          <w:szCs w:val="24"/>
        </w:rPr>
      </w:pPr>
      <w:r w:rsidRPr="00A21C31">
        <w:rPr>
          <w:rFonts w:ascii="Times New Roman" w:hAnsi="Times New Roman" w:cs="Times New Roman"/>
          <w:sz w:val="24"/>
          <w:szCs w:val="24"/>
        </w:rPr>
        <w:t>3. Результаты третьего уровня (приобретение обучающимися опыта самостоятельного социального действия): приобретение школьником опыта самообслуживания, самоорганизации и организации совместной деятельности с другими школьниками; опыта управления другими людьми и принятия на себя ответственности за других людей, опыта волонтерской (добровольческой) деятельности Форма подведения итогов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>риёма контрольно – переводных нормативов (2 раза в год сентябрь и май) ;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1">
        <w:rPr>
          <w:rFonts w:ascii="Times New Roman" w:hAnsi="Times New Roman" w:cs="Times New Roman"/>
          <w:sz w:val="24"/>
          <w:szCs w:val="24"/>
        </w:rPr>
        <w:t xml:space="preserve">зачётных однодневных походов </w:t>
      </w:r>
      <w:proofErr w:type="gramStart"/>
      <w:r w:rsidRPr="00A21C3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21C31">
        <w:rPr>
          <w:rFonts w:ascii="Times New Roman" w:hAnsi="Times New Roman" w:cs="Times New Roman"/>
          <w:sz w:val="24"/>
          <w:szCs w:val="24"/>
        </w:rPr>
        <w:t>частия в соревнованиях разного уровня в течение учебного года.</w:t>
      </w:r>
    </w:p>
    <w:sectPr w:rsidR="003F50FE" w:rsidRPr="00A21C31" w:rsidSect="004B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31"/>
    <w:rsid w:val="0023215B"/>
    <w:rsid w:val="00315C25"/>
    <w:rsid w:val="00380FDA"/>
    <w:rsid w:val="003F50FE"/>
    <w:rsid w:val="004527AD"/>
    <w:rsid w:val="004B50D2"/>
    <w:rsid w:val="00515655"/>
    <w:rsid w:val="00A21C31"/>
    <w:rsid w:val="00D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Temik</cp:lastModifiedBy>
  <cp:revision>5</cp:revision>
  <dcterms:created xsi:type="dcterms:W3CDTF">2022-11-10T11:13:00Z</dcterms:created>
  <dcterms:modified xsi:type="dcterms:W3CDTF">2023-10-01T08:37:00Z</dcterms:modified>
</cp:coreProperties>
</file>